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4350E" w14:textId="77777777" w:rsidR="00AB4AC3" w:rsidRDefault="00156032" w:rsidP="00156032">
      <w:pPr>
        <w:spacing w:after="0" w:line="240" w:lineRule="auto"/>
        <w:jc w:val="center"/>
        <w:rPr>
          <w:rFonts w:ascii="Segoe UI" w:eastAsia="Times New Roman" w:hAnsi="Segoe UI" w:cs="Segoe UI"/>
          <w:b/>
          <w:bCs/>
          <w:sz w:val="36"/>
          <w:szCs w:val="36"/>
        </w:rPr>
      </w:pPr>
      <w:r>
        <w:rPr>
          <w:rFonts w:ascii="Segoe UI" w:eastAsia="Times New Roman" w:hAnsi="Segoe UI" w:cs="Segoe UI"/>
          <w:b/>
          <w:bCs/>
          <w:sz w:val="36"/>
          <w:szCs w:val="36"/>
        </w:rPr>
        <w:t xml:space="preserve">    </w:t>
      </w:r>
    </w:p>
    <w:p w14:paraId="3921E2C6" w14:textId="0765A3C6" w:rsidR="00156032" w:rsidRDefault="00156032" w:rsidP="00156032">
      <w:pPr>
        <w:spacing w:after="0" w:line="240" w:lineRule="auto"/>
        <w:jc w:val="center"/>
        <w:rPr>
          <w:rFonts w:ascii="Segoe UI" w:eastAsia="Times New Roman" w:hAnsi="Segoe UI" w:cs="Segoe UI"/>
          <w:b/>
          <w:bCs/>
          <w:sz w:val="36"/>
          <w:szCs w:val="36"/>
        </w:rPr>
      </w:pPr>
      <w:r>
        <w:rPr>
          <w:rFonts w:ascii="Segoe UI" w:eastAsia="Times New Roman" w:hAnsi="Segoe UI" w:cs="Segoe UI"/>
          <w:b/>
          <w:bCs/>
          <w:sz w:val="36"/>
          <w:szCs w:val="36"/>
        </w:rPr>
        <w:t xml:space="preserve">Immediate Needs Resources     </w:t>
      </w:r>
      <w:r w:rsidR="00AB4AC3">
        <w:rPr>
          <w:rFonts w:ascii="Segoe UI" w:eastAsia="Times New Roman" w:hAnsi="Segoe UI" w:cs="Segoe UI"/>
          <w:b/>
          <w:bCs/>
          <w:noProof/>
          <w:sz w:val="36"/>
          <w:szCs w:val="36"/>
        </w:rPr>
        <w:t xml:space="preserve"> </w:t>
      </w:r>
    </w:p>
    <w:p w14:paraId="3DBB056A" w14:textId="77777777" w:rsidR="00156032" w:rsidRDefault="00156032" w:rsidP="00DF260C">
      <w:pPr>
        <w:spacing w:after="0" w:line="240" w:lineRule="auto"/>
        <w:jc w:val="center"/>
        <w:rPr>
          <w:rFonts w:ascii="Segoe UI" w:eastAsia="Times New Roman" w:hAnsi="Segoe UI" w:cs="Segoe UI"/>
          <w:b/>
          <w:bCs/>
          <w:sz w:val="36"/>
          <w:szCs w:val="36"/>
        </w:rPr>
      </w:pPr>
    </w:p>
    <w:p w14:paraId="6B41BAB3" w14:textId="68311337" w:rsidR="00551A2C" w:rsidRPr="00C95C9A" w:rsidRDefault="00322ACE" w:rsidP="00DF260C">
      <w:pPr>
        <w:spacing w:after="0" w:line="240" w:lineRule="auto"/>
        <w:jc w:val="center"/>
        <w:rPr>
          <w:rFonts w:ascii="Segoe UI" w:eastAsia="Times New Roman" w:hAnsi="Segoe UI" w:cs="Segoe UI"/>
          <w:sz w:val="21"/>
          <w:szCs w:val="21"/>
        </w:rPr>
      </w:pPr>
      <w:r w:rsidRPr="00C95C9A">
        <w:rPr>
          <w:rFonts w:ascii="Segoe UI" w:eastAsia="Times New Roman" w:hAnsi="Segoe UI" w:cs="Segoe UI"/>
          <w:sz w:val="21"/>
          <w:szCs w:val="21"/>
        </w:rPr>
        <w:t>R</w:t>
      </w:r>
      <w:r w:rsidR="00551A2C" w:rsidRPr="00C95C9A">
        <w:rPr>
          <w:rFonts w:ascii="Segoe UI" w:eastAsia="Times New Roman" w:hAnsi="Segoe UI" w:cs="Segoe UI"/>
          <w:sz w:val="21"/>
          <w:szCs w:val="21"/>
        </w:rPr>
        <w:t xml:space="preserve">esources to assist with immediate needs </w:t>
      </w:r>
      <w:r w:rsidR="00DD4809" w:rsidRPr="00C95C9A">
        <w:rPr>
          <w:rFonts w:ascii="Segoe UI" w:eastAsia="Times New Roman" w:hAnsi="Segoe UI" w:cs="Segoe UI"/>
          <w:sz w:val="21"/>
          <w:szCs w:val="21"/>
        </w:rPr>
        <w:t>due to COVID</w:t>
      </w:r>
      <w:r w:rsidRPr="00C95C9A">
        <w:rPr>
          <w:rFonts w:ascii="Segoe UI" w:eastAsia="Times New Roman" w:hAnsi="Segoe UI" w:cs="Segoe UI"/>
          <w:sz w:val="21"/>
          <w:szCs w:val="21"/>
        </w:rPr>
        <w:t>-19</w:t>
      </w:r>
      <w:r w:rsidR="00551A2C" w:rsidRPr="00C95C9A">
        <w:rPr>
          <w:rFonts w:ascii="Segoe UI" w:eastAsia="Times New Roman" w:hAnsi="Segoe UI" w:cs="Segoe UI"/>
          <w:sz w:val="21"/>
          <w:szCs w:val="21"/>
        </w:rPr>
        <w:t xml:space="preserve">. </w:t>
      </w:r>
      <w:r w:rsidRPr="00C95C9A">
        <w:rPr>
          <w:rFonts w:ascii="Segoe UI" w:eastAsia="Times New Roman" w:hAnsi="Segoe UI" w:cs="Segoe UI"/>
          <w:b/>
          <w:bCs/>
          <w:sz w:val="21"/>
          <w:szCs w:val="21"/>
        </w:rPr>
        <w:t>CAUTION</w:t>
      </w:r>
      <w:r w:rsidRPr="00C95C9A">
        <w:rPr>
          <w:rFonts w:ascii="Segoe UI" w:eastAsia="Times New Roman" w:hAnsi="Segoe UI" w:cs="Segoe UI"/>
          <w:sz w:val="21"/>
          <w:szCs w:val="21"/>
        </w:rPr>
        <w:t>,</w:t>
      </w:r>
      <w:r w:rsidR="00551A2C" w:rsidRPr="00C95C9A">
        <w:rPr>
          <w:rFonts w:ascii="Segoe UI" w:eastAsia="Times New Roman" w:hAnsi="Segoe UI" w:cs="Segoe UI"/>
          <w:sz w:val="21"/>
          <w:szCs w:val="21"/>
        </w:rPr>
        <w:t xml:space="preserve"> </w:t>
      </w:r>
      <w:r w:rsidR="005A71C4" w:rsidRPr="00C95C9A">
        <w:rPr>
          <w:rFonts w:ascii="Segoe UI" w:eastAsia="Times New Roman" w:hAnsi="Segoe UI" w:cs="Segoe UI"/>
          <w:sz w:val="21"/>
          <w:szCs w:val="21"/>
        </w:rPr>
        <w:t>some</w:t>
      </w:r>
      <w:r w:rsidRPr="00C95C9A">
        <w:rPr>
          <w:rFonts w:ascii="Segoe UI" w:eastAsia="Times New Roman" w:hAnsi="Segoe UI" w:cs="Segoe UI"/>
          <w:sz w:val="21"/>
          <w:szCs w:val="21"/>
        </w:rPr>
        <w:t xml:space="preserve"> below information can change</w:t>
      </w:r>
      <w:r w:rsidR="00551A2C" w:rsidRPr="00C95C9A">
        <w:rPr>
          <w:rFonts w:ascii="Segoe UI" w:eastAsia="Times New Roman" w:hAnsi="Segoe UI" w:cs="Segoe UI"/>
          <w:sz w:val="21"/>
          <w:szCs w:val="21"/>
        </w:rPr>
        <w:t xml:space="preserve"> </w:t>
      </w:r>
      <w:r w:rsidRPr="00C95C9A">
        <w:rPr>
          <w:rFonts w:ascii="Segoe UI" w:eastAsia="Times New Roman" w:hAnsi="Segoe UI" w:cs="Segoe UI"/>
          <w:sz w:val="21"/>
          <w:szCs w:val="21"/>
        </w:rPr>
        <w:t>on a</w:t>
      </w:r>
      <w:r w:rsidR="00551A2C" w:rsidRPr="00C95C9A">
        <w:rPr>
          <w:rFonts w:ascii="Segoe UI" w:eastAsia="Times New Roman" w:hAnsi="Segoe UI" w:cs="Segoe UI"/>
          <w:sz w:val="21"/>
          <w:szCs w:val="21"/>
        </w:rPr>
        <w:t xml:space="preserve"> daily</w:t>
      </w:r>
      <w:r w:rsidRPr="00C95C9A">
        <w:rPr>
          <w:rFonts w:ascii="Segoe UI" w:eastAsia="Times New Roman" w:hAnsi="Segoe UI" w:cs="Segoe UI"/>
          <w:sz w:val="21"/>
          <w:szCs w:val="21"/>
        </w:rPr>
        <w:t xml:space="preserve"> basis</w:t>
      </w:r>
      <w:r w:rsidR="00551A2C" w:rsidRPr="00C95C9A">
        <w:rPr>
          <w:rFonts w:ascii="Segoe UI" w:eastAsia="Times New Roman" w:hAnsi="Segoe UI" w:cs="Segoe UI"/>
          <w:sz w:val="21"/>
          <w:szCs w:val="21"/>
        </w:rPr>
        <w:t>.</w:t>
      </w:r>
    </w:p>
    <w:p w14:paraId="1986E3BC" w14:textId="51F3C7C0" w:rsidR="00F06990" w:rsidRPr="00C95C9A" w:rsidRDefault="00F06990" w:rsidP="00DF260C">
      <w:pPr>
        <w:spacing w:after="0" w:line="240" w:lineRule="auto"/>
        <w:rPr>
          <w:rFonts w:ascii="Segoe UI" w:eastAsia="Times New Roman" w:hAnsi="Segoe UI" w:cs="Segoe UI"/>
          <w:b/>
          <w:bCs/>
          <w:sz w:val="21"/>
          <w:szCs w:val="21"/>
        </w:rPr>
      </w:pPr>
    </w:p>
    <w:p w14:paraId="23A82F94" w14:textId="67763362" w:rsidR="00DD4809" w:rsidRPr="00C95C9A" w:rsidRDefault="00556B37" w:rsidP="00445A1B">
      <w:pPr>
        <w:spacing w:after="0" w:line="240" w:lineRule="auto"/>
        <w:jc w:val="center"/>
        <w:rPr>
          <w:rFonts w:ascii="Segoe UI" w:eastAsia="Times New Roman" w:hAnsi="Segoe UI" w:cs="Segoe UI"/>
          <w:b/>
          <w:bCs/>
          <w:sz w:val="26"/>
          <w:szCs w:val="26"/>
          <w:u w:val="single"/>
        </w:rPr>
      </w:pPr>
      <w:r w:rsidRPr="00C95C9A">
        <w:rPr>
          <w:rFonts w:ascii="Segoe UI" w:eastAsia="Times New Roman" w:hAnsi="Segoe UI" w:cs="Segoe UI"/>
          <w:b/>
          <w:bCs/>
          <w:sz w:val="26"/>
          <w:szCs w:val="26"/>
          <w:u w:val="single"/>
        </w:rPr>
        <w:t>Miami Dade</w:t>
      </w:r>
      <w:r w:rsidR="00DD4809" w:rsidRPr="00C95C9A">
        <w:rPr>
          <w:rFonts w:ascii="Segoe UI" w:eastAsia="Times New Roman" w:hAnsi="Segoe UI" w:cs="Segoe UI"/>
          <w:b/>
          <w:bCs/>
          <w:sz w:val="26"/>
          <w:szCs w:val="26"/>
          <w:u w:val="single"/>
        </w:rPr>
        <w:t xml:space="preserve"> County Information</w:t>
      </w:r>
    </w:p>
    <w:p w14:paraId="2BD47F1D" w14:textId="221E4BF6" w:rsidR="00DD4809" w:rsidRPr="00C95C9A" w:rsidRDefault="00556B37" w:rsidP="00DF260C">
      <w:pPr>
        <w:spacing w:after="0" w:line="240" w:lineRule="auto"/>
        <w:rPr>
          <w:rFonts w:ascii="Segoe UI" w:eastAsia="Times New Roman" w:hAnsi="Segoe UI" w:cs="Segoe UI"/>
          <w:sz w:val="21"/>
          <w:szCs w:val="21"/>
        </w:rPr>
      </w:pPr>
      <w:r w:rsidRPr="00C95C9A">
        <w:rPr>
          <w:rFonts w:ascii="Segoe UI" w:eastAsia="Times New Roman" w:hAnsi="Segoe UI" w:cs="Segoe UI"/>
          <w:sz w:val="21"/>
          <w:szCs w:val="21"/>
        </w:rPr>
        <w:t>Miami-Dade County</w:t>
      </w:r>
      <w:r w:rsidR="00DD4809" w:rsidRPr="00C95C9A">
        <w:rPr>
          <w:rFonts w:ascii="Segoe UI" w:eastAsia="Times New Roman" w:hAnsi="Segoe UI" w:cs="Segoe UI"/>
          <w:sz w:val="21"/>
          <w:szCs w:val="21"/>
        </w:rPr>
        <w:t xml:space="preserve"> </w:t>
      </w:r>
      <w:r w:rsidRPr="00C95C9A">
        <w:rPr>
          <w:rFonts w:ascii="Segoe UI" w:eastAsia="Times New Roman" w:hAnsi="Segoe UI" w:cs="Segoe UI"/>
          <w:sz w:val="21"/>
          <w:szCs w:val="21"/>
        </w:rPr>
        <w:t xml:space="preserve">latest updates, resources and assistance due to COVID-19. </w:t>
      </w:r>
    </w:p>
    <w:p w14:paraId="72CFD9B9" w14:textId="7526F952"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statements &amp; press release</w:t>
      </w:r>
    </w:p>
    <w:p w14:paraId="7337B878" w14:textId="30B2773E"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emergency orders</w:t>
      </w:r>
    </w:p>
    <w:p w14:paraId="49954A4F" w14:textId="47C41107"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COVID-19 testing centers</w:t>
      </w:r>
    </w:p>
    <w:p w14:paraId="47CE1328" w14:textId="3539216D"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employment &amp; business assistance</w:t>
      </w:r>
    </w:p>
    <w:p w14:paraId="4DFB18E3" w14:textId="5F5F9C91"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food distribution &amp; senior services</w:t>
      </w:r>
    </w:p>
    <w:p w14:paraId="326A5310" w14:textId="2E54D1A0"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closures &amp;updates</w:t>
      </w:r>
    </w:p>
    <w:p w14:paraId="06FAA34C" w14:textId="22CAFF06" w:rsidR="00556B37" w:rsidRPr="00C95C9A" w:rsidRDefault="00556B37" w:rsidP="00DF260C">
      <w:pPr>
        <w:pStyle w:val="ListParagraph"/>
        <w:numPr>
          <w:ilvl w:val="0"/>
          <w:numId w:val="4"/>
        </w:numPr>
        <w:spacing w:after="0" w:line="240" w:lineRule="auto"/>
        <w:rPr>
          <w:rFonts w:ascii="Segoe UI" w:hAnsi="Segoe UI" w:cs="Segoe UI"/>
          <w:sz w:val="21"/>
          <w:szCs w:val="21"/>
        </w:rPr>
      </w:pPr>
      <w:r w:rsidRPr="00C95C9A">
        <w:rPr>
          <w:rFonts w:ascii="Segoe UI" w:hAnsi="Segoe UI" w:cs="Segoe UI"/>
          <w:sz w:val="21"/>
          <w:szCs w:val="21"/>
        </w:rPr>
        <w:t>other related important information</w:t>
      </w:r>
    </w:p>
    <w:p w14:paraId="096420EE" w14:textId="22521D31" w:rsidR="00DD4809" w:rsidRPr="00C95C9A" w:rsidRDefault="00DD4809" w:rsidP="00DF260C">
      <w:pPr>
        <w:spacing w:after="0" w:line="240" w:lineRule="auto"/>
        <w:rPr>
          <w:rFonts w:ascii="Segoe UI" w:eastAsia="Times New Roman" w:hAnsi="Segoe UI" w:cs="Segoe UI"/>
          <w:b/>
          <w:bCs/>
          <w:sz w:val="21"/>
          <w:szCs w:val="21"/>
        </w:rPr>
      </w:pPr>
    </w:p>
    <w:p w14:paraId="43369866" w14:textId="7F54D17D" w:rsidR="00F06990" w:rsidRPr="00C95C9A" w:rsidRDefault="00F06990" w:rsidP="00DF260C">
      <w:pPr>
        <w:spacing w:after="0" w:line="240" w:lineRule="auto"/>
        <w:rPr>
          <w:rFonts w:ascii="Segoe UI" w:hAnsi="Segoe UI" w:cs="Segoe UI"/>
          <w:sz w:val="21"/>
          <w:szCs w:val="21"/>
        </w:rPr>
      </w:pPr>
      <w:r w:rsidRPr="00C95C9A">
        <w:rPr>
          <w:rFonts w:ascii="Segoe UI" w:hAnsi="Segoe UI" w:cs="Segoe UI"/>
          <w:sz w:val="21"/>
          <w:szCs w:val="21"/>
        </w:rPr>
        <w:t xml:space="preserve">More information at: </w:t>
      </w:r>
      <w:hyperlink r:id="rId7" w:history="1">
        <w:r w:rsidRPr="00C95C9A">
          <w:rPr>
            <w:rStyle w:val="Hyperlink"/>
            <w:rFonts w:ascii="Segoe UI" w:hAnsi="Segoe UI" w:cs="Segoe UI"/>
            <w:sz w:val="21"/>
            <w:szCs w:val="21"/>
          </w:rPr>
          <w:t>http://www.miamidade.gov/global/initiatives/coronavirus/home.page</w:t>
        </w:r>
      </w:hyperlink>
    </w:p>
    <w:p w14:paraId="367A32F5" w14:textId="77777777" w:rsidR="00F06990" w:rsidRPr="00C95C9A" w:rsidRDefault="00F06990" w:rsidP="00DF260C">
      <w:pPr>
        <w:spacing w:after="0" w:line="240" w:lineRule="auto"/>
        <w:rPr>
          <w:rFonts w:ascii="Segoe UI" w:eastAsia="Times New Roman" w:hAnsi="Segoe UI" w:cs="Segoe UI"/>
          <w:b/>
          <w:bCs/>
          <w:sz w:val="21"/>
          <w:szCs w:val="21"/>
        </w:rPr>
      </w:pPr>
    </w:p>
    <w:p w14:paraId="15C5B3EC" w14:textId="37A8EE4E" w:rsidR="00DD4809" w:rsidRPr="00C95C9A" w:rsidRDefault="00DD4809" w:rsidP="00445A1B">
      <w:pPr>
        <w:spacing w:after="0" w:line="240" w:lineRule="auto"/>
        <w:jc w:val="center"/>
        <w:rPr>
          <w:rFonts w:ascii="Segoe UI" w:eastAsia="Times New Roman" w:hAnsi="Segoe UI" w:cs="Segoe UI"/>
          <w:b/>
          <w:bCs/>
          <w:sz w:val="26"/>
          <w:szCs w:val="26"/>
          <w:u w:val="single"/>
        </w:rPr>
      </w:pPr>
      <w:r w:rsidRPr="00C95C9A">
        <w:rPr>
          <w:rFonts w:ascii="Segoe UI" w:eastAsia="Times New Roman" w:hAnsi="Segoe UI" w:cs="Segoe UI"/>
          <w:b/>
          <w:bCs/>
          <w:sz w:val="26"/>
          <w:szCs w:val="26"/>
          <w:u w:val="single"/>
        </w:rPr>
        <w:t>Federal Stimulus Check</w:t>
      </w:r>
    </w:p>
    <w:p w14:paraId="31134F10" w14:textId="1F4CBBC9" w:rsidR="00F06990" w:rsidRPr="00C95C9A" w:rsidRDefault="0004624B" w:rsidP="00DF260C">
      <w:pPr>
        <w:spacing w:after="0" w:line="240" w:lineRule="auto"/>
        <w:rPr>
          <w:rFonts w:ascii="Segoe UI" w:eastAsia="Times New Roman" w:hAnsi="Segoe UI" w:cs="Segoe UI"/>
          <w:sz w:val="21"/>
          <w:szCs w:val="21"/>
        </w:rPr>
      </w:pPr>
      <w:r w:rsidRPr="00C95C9A">
        <w:rPr>
          <w:rFonts w:ascii="Segoe UI" w:eastAsia="Times New Roman" w:hAnsi="Segoe UI" w:cs="Segoe UI"/>
          <w:sz w:val="21"/>
          <w:szCs w:val="21"/>
        </w:rPr>
        <w:t>Eligible taxpayers who filed tax returns for either 2019 or 2018 will automatically receive an economic impact payment of up to $1,200 for individuals and up to $500 for each qualifying child</w:t>
      </w:r>
      <w:r w:rsidR="00CE7172" w:rsidRPr="00C95C9A">
        <w:rPr>
          <w:rFonts w:ascii="Segoe UI" w:eastAsia="Times New Roman" w:hAnsi="Segoe UI" w:cs="Segoe UI"/>
          <w:sz w:val="21"/>
          <w:szCs w:val="21"/>
        </w:rPr>
        <w:t xml:space="preserve">. </w:t>
      </w:r>
      <w:r w:rsidR="005A5834">
        <w:rPr>
          <w:rFonts w:ascii="Segoe UI" w:eastAsia="Times New Roman" w:hAnsi="Segoe UI" w:cs="Segoe UI"/>
          <w:sz w:val="21"/>
          <w:szCs w:val="21"/>
        </w:rPr>
        <w:t xml:space="preserve">Direct </w:t>
      </w:r>
      <w:proofErr w:type="gramStart"/>
      <w:r w:rsidR="005A5834">
        <w:rPr>
          <w:rFonts w:ascii="Segoe UI" w:eastAsia="Times New Roman" w:hAnsi="Segoe UI" w:cs="Segoe UI"/>
          <w:sz w:val="21"/>
          <w:szCs w:val="21"/>
        </w:rPr>
        <w:t>deposit’s</w:t>
      </w:r>
      <w:proofErr w:type="gramEnd"/>
      <w:r w:rsidR="005A5834">
        <w:rPr>
          <w:rFonts w:ascii="Segoe UI" w:eastAsia="Times New Roman" w:hAnsi="Segoe UI" w:cs="Segoe UI"/>
          <w:sz w:val="21"/>
          <w:szCs w:val="21"/>
        </w:rPr>
        <w:t xml:space="preserve"> to most tax payers were made by 4/15/2020.</w:t>
      </w:r>
    </w:p>
    <w:p w14:paraId="6D074807" w14:textId="77777777" w:rsidR="00F06990" w:rsidRPr="00C95C9A" w:rsidRDefault="00F06990" w:rsidP="00DF260C">
      <w:pPr>
        <w:spacing w:after="0" w:line="240" w:lineRule="auto"/>
        <w:rPr>
          <w:rFonts w:ascii="Segoe UI" w:eastAsia="Times New Roman" w:hAnsi="Segoe UI" w:cs="Segoe UI"/>
          <w:sz w:val="21"/>
          <w:szCs w:val="21"/>
        </w:rPr>
      </w:pPr>
    </w:p>
    <w:p w14:paraId="563CC8D7" w14:textId="3609A8C5" w:rsidR="00DD4809" w:rsidRDefault="00CE7172" w:rsidP="00DF260C">
      <w:pPr>
        <w:spacing w:after="0" w:line="240" w:lineRule="auto"/>
        <w:rPr>
          <w:rFonts w:ascii="Segoe UI" w:eastAsia="Times New Roman" w:hAnsi="Segoe UI" w:cs="Segoe UI"/>
          <w:color w:val="0000FF"/>
          <w:sz w:val="21"/>
          <w:szCs w:val="21"/>
          <w:u w:val="single"/>
        </w:rPr>
      </w:pPr>
      <w:r w:rsidRPr="00C95C9A">
        <w:rPr>
          <w:rFonts w:ascii="Segoe UI" w:eastAsia="Times New Roman" w:hAnsi="Segoe UI" w:cs="Segoe UI"/>
          <w:sz w:val="21"/>
          <w:szCs w:val="21"/>
        </w:rPr>
        <w:t xml:space="preserve">More information here: </w:t>
      </w:r>
      <w:hyperlink r:id="rId8" w:tooltip="https://www.irs.gov/newsroom/economic-impact-payments-what-you-need-to-know" w:history="1">
        <w:r w:rsidRPr="00C95C9A">
          <w:rPr>
            <w:rFonts w:ascii="Segoe UI" w:eastAsia="Times New Roman" w:hAnsi="Segoe UI" w:cs="Segoe UI"/>
            <w:color w:val="0000FF"/>
            <w:sz w:val="21"/>
            <w:szCs w:val="21"/>
            <w:u w:val="single"/>
          </w:rPr>
          <w:t>https://www.irs.gov/newsroom/economic-impact-payments-what-you-need-to-know</w:t>
        </w:r>
      </w:hyperlink>
    </w:p>
    <w:p w14:paraId="2B9C4C22" w14:textId="26218188" w:rsidR="005A5834" w:rsidRDefault="005A5834" w:rsidP="00DF260C">
      <w:pPr>
        <w:spacing w:after="0" w:line="240" w:lineRule="auto"/>
        <w:rPr>
          <w:rFonts w:ascii="Segoe UI" w:eastAsia="Times New Roman" w:hAnsi="Segoe UI" w:cs="Segoe UI"/>
          <w:color w:val="0000FF"/>
          <w:sz w:val="21"/>
          <w:szCs w:val="21"/>
          <w:u w:val="single"/>
        </w:rPr>
      </w:pPr>
    </w:p>
    <w:p w14:paraId="6E72F554" w14:textId="6D2EB114" w:rsidR="005A5834" w:rsidRPr="00C95C9A" w:rsidRDefault="005A5834" w:rsidP="00DF260C">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Direct deposits to most tax payers were made by 4/15/2020. If you did not receive your stimulus payment or did not file taxes in 2018 or 2019, find more information and request stimulus payment here: </w:t>
      </w:r>
      <w:hyperlink r:id="rId9" w:history="1">
        <w:r>
          <w:rPr>
            <w:rStyle w:val="Hyperlink"/>
          </w:rPr>
          <w:t>https://www.irs.gov/coronavirus/get-my-payment</w:t>
        </w:r>
      </w:hyperlink>
      <w:r>
        <w:t xml:space="preserve"> </w:t>
      </w:r>
    </w:p>
    <w:p w14:paraId="18B55453" w14:textId="77777777" w:rsidR="00C95C9A" w:rsidRPr="00C95C9A" w:rsidRDefault="00C95C9A" w:rsidP="00DF260C">
      <w:pPr>
        <w:spacing w:after="0" w:line="240" w:lineRule="auto"/>
        <w:rPr>
          <w:rFonts w:ascii="Segoe UI" w:eastAsia="Times New Roman" w:hAnsi="Segoe UI" w:cs="Segoe UI"/>
          <w:b/>
          <w:bCs/>
          <w:sz w:val="21"/>
          <w:szCs w:val="21"/>
          <w:u w:val="single"/>
        </w:rPr>
      </w:pPr>
    </w:p>
    <w:p w14:paraId="23B9A728" w14:textId="1209B018" w:rsidR="00551A2C" w:rsidRPr="00C95C9A" w:rsidRDefault="00B157F2" w:rsidP="00445A1B">
      <w:pPr>
        <w:spacing w:after="0" w:line="240" w:lineRule="auto"/>
        <w:jc w:val="center"/>
        <w:rPr>
          <w:rFonts w:ascii="Segoe UI" w:eastAsia="Times New Roman" w:hAnsi="Segoe UI" w:cs="Segoe UI"/>
          <w:b/>
          <w:bCs/>
          <w:sz w:val="26"/>
          <w:szCs w:val="26"/>
          <w:u w:val="single"/>
        </w:rPr>
      </w:pPr>
      <w:r w:rsidRPr="00C95C9A">
        <w:rPr>
          <w:rFonts w:ascii="Segoe UI" w:eastAsia="Times New Roman" w:hAnsi="Segoe UI" w:cs="Segoe UI"/>
          <w:b/>
          <w:bCs/>
          <w:sz w:val="26"/>
          <w:szCs w:val="26"/>
          <w:u w:val="single"/>
        </w:rPr>
        <w:t>Food</w:t>
      </w:r>
      <w:r w:rsidR="00551A2C" w:rsidRPr="00C95C9A">
        <w:rPr>
          <w:rFonts w:ascii="Segoe UI" w:eastAsia="Times New Roman" w:hAnsi="Segoe UI" w:cs="Segoe UI"/>
          <w:b/>
          <w:bCs/>
          <w:sz w:val="26"/>
          <w:szCs w:val="26"/>
          <w:u w:val="single"/>
        </w:rPr>
        <w:t xml:space="preserve"> Assistance</w:t>
      </w:r>
    </w:p>
    <w:p w14:paraId="18139CBB" w14:textId="77777777" w:rsidR="00F06990" w:rsidRPr="00C95C9A" w:rsidRDefault="00DD4809" w:rsidP="00DF260C">
      <w:p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Feeding south Florida</w:t>
      </w:r>
      <w:r w:rsidR="0004624B" w:rsidRPr="00C95C9A">
        <w:rPr>
          <w:rFonts w:ascii="Segoe UI" w:eastAsia="Times New Roman" w:hAnsi="Segoe UI" w:cs="Segoe UI"/>
          <w:b/>
          <w:bCs/>
          <w:sz w:val="21"/>
          <w:szCs w:val="21"/>
        </w:rPr>
        <w:t>:</w:t>
      </w:r>
      <w:r w:rsidR="0004624B" w:rsidRPr="00C95C9A">
        <w:rPr>
          <w:rFonts w:ascii="Segoe UI" w:eastAsia="Times New Roman" w:hAnsi="Segoe UI" w:cs="Segoe UI"/>
          <w:sz w:val="21"/>
          <w:szCs w:val="21"/>
        </w:rPr>
        <w:t xml:space="preserve"> Feeding South Florida provides direct-service programs to individuals in need of assistance. This includes benefits application assistance, access to our choice pantry, referrals for longer-term food assistance at a partner agency, and home delivery for qualified individuals.</w:t>
      </w:r>
      <w:r w:rsidRPr="00C95C9A">
        <w:rPr>
          <w:rFonts w:ascii="Segoe UI" w:eastAsia="Times New Roman" w:hAnsi="Segoe UI" w:cs="Segoe UI"/>
          <w:sz w:val="21"/>
          <w:szCs w:val="21"/>
        </w:rPr>
        <w:t xml:space="preserve"> </w:t>
      </w:r>
    </w:p>
    <w:p w14:paraId="4C4AE3A8" w14:textId="77777777" w:rsidR="00F06990" w:rsidRPr="00C95C9A" w:rsidRDefault="00F06990" w:rsidP="00DF260C">
      <w:pPr>
        <w:spacing w:after="0" w:line="240" w:lineRule="auto"/>
        <w:rPr>
          <w:rFonts w:ascii="Segoe UI" w:eastAsia="Times New Roman" w:hAnsi="Segoe UI" w:cs="Segoe UI"/>
          <w:sz w:val="21"/>
          <w:szCs w:val="21"/>
        </w:rPr>
      </w:pPr>
    </w:p>
    <w:p w14:paraId="03B82ACD" w14:textId="43707525" w:rsidR="00551A2C" w:rsidRPr="00C95C9A" w:rsidRDefault="00F06990" w:rsidP="00DF260C">
      <w:pPr>
        <w:spacing w:after="0" w:line="240" w:lineRule="auto"/>
        <w:rPr>
          <w:rFonts w:ascii="Segoe UI" w:eastAsia="Times New Roman" w:hAnsi="Segoe UI" w:cs="Segoe UI"/>
          <w:sz w:val="21"/>
          <w:szCs w:val="21"/>
        </w:rPr>
      </w:pPr>
      <w:bookmarkStart w:id="0" w:name="_Hlk37323347"/>
      <w:r w:rsidRPr="00C95C9A">
        <w:rPr>
          <w:rFonts w:ascii="Segoe UI" w:hAnsi="Segoe UI" w:cs="Segoe UI"/>
          <w:sz w:val="21"/>
          <w:szCs w:val="21"/>
        </w:rPr>
        <w:t>More information at:</w:t>
      </w:r>
      <w:bookmarkEnd w:id="0"/>
      <w:r w:rsidRPr="00C95C9A">
        <w:rPr>
          <w:rFonts w:ascii="Segoe UI" w:hAnsi="Segoe UI" w:cs="Segoe UI"/>
          <w:sz w:val="21"/>
          <w:szCs w:val="21"/>
        </w:rPr>
        <w:t xml:space="preserve"> </w:t>
      </w:r>
      <w:hyperlink r:id="rId10" w:history="1">
        <w:r w:rsidR="00DD4809" w:rsidRPr="00C95C9A">
          <w:rPr>
            <w:rStyle w:val="Hyperlink"/>
            <w:rFonts w:ascii="Segoe UI" w:eastAsia="Times New Roman" w:hAnsi="Segoe UI" w:cs="Segoe UI"/>
            <w:sz w:val="21"/>
            <w:szCs w:val="21"/>
          </w:rPr>
          <w:t>https://feedingsouthflorida.org/covid19/</w:t>
        </w:r>
      </w:hyperlink>
      <w:r w:rsidR="00DD4809" w:rsidRPr="00C95C9A">
        <w:rPr>
          <w:rFonts w:ascii="Segoe UI" w:eastAsia="Times New Roman" w:hAnsi="Segoe UI" w:cs="Segoe UI"/>
          <w:sz w:val="21"/>
          <w:szCs w:val="21"/>
        </w:rPr>
        <w:t> </w:t>
      </w:r>
    </w:p>
    <w:p w14:paraId="5E2995D3" w14:textId="4453A7F9" w:rsidR="00DD4809" w:rsidRPr="00C95C9A" w:rsidRDefault="00DD4809" w:rsidP="00DF260C">
      <w:pPr>
        <w:spacing w:after="0" w:line="240" w:lineRule="auto"/>
        <w:rPr>
          <w:rFonts w:ascii="Segoe UI" w:eastAsia="Times New Roman" w:hAnsi="Segoe UI" w:cs="Segoe UI"/>
          <w:sz w:val="21"/>
          <w:szCs w:val="21"/>
        </w:rPr>
      </w:pPr>
    </w:p>
    <w:p w14:paraId="58C653C2" w14:textId="77777777" w:rsidR="00F06990" w:rsidRPr="00C95C9A" w:rsidRDefault="00DD4809" w:rsidP="00DF260C">
      <w:pPr>
        <w:spacing w:after="0" w:line="240" w:lineRule="auto"/>
        <w:rPr>
          <w:rFonts w:ascii="Segoe UI" w:hAnsi="Segoe UI" w:cs="Segoe UI"/>
          <w:sz w:val="21"/>
          <w:szCs w:val="21"/>
        </w:rPr>
      </w:pPr>
      <w:r w:rsidRPr="00C95C9A">
        <w:rPr>
          <w:rFonts w:ascii="Segoe UI" w:eastAsia="Times New Roman" w:hAnsi="Segoe UI" w:cs="Segoe UI"/>
          <w:b/>
          <w:bCs/>
          <w:sz w:val="21"/>
          <w:szCs w:val="21"/>
        </w:rPr>
        <w:t xml:space="preserve">Additional </w:t>
      </w:r>
      <w:r w:rsidR="00F06990" w:rsidRPr="00C95C9A">
        <w:rPr>
          <w:rFonts w:ascii="Segoe UI" w:eastAsia="Times New Roman" w:hAnsi="Segoe UI" w:cs="Segoe UI"/>
          <w:b/>
          <w:bCs/>
          <w:sz w:val="21"/>
          <w:szCs w:val="21"/>
        </w:rPr>
        <w:t>from</w:t>
      </w:r>
      <w:r w:rsidRPr="00C95C9A">
        <w:rPr>
          <w:rFonts w:ascii="Segoe UI" w:eastAsia="Times New Roman" w:hAnsi="Segoe UI" w:cs="Segoe UI"/>
          <w:b/>
          <w:bCs/>
          <w:sz w:val="21"/>
          <w:szCs w:val="21"/>
        </w:rPr>
        <w:t xml:space="preserve"> Miami Dade County Website:</w:t>
      </w:r>
      <w:r w:rsidRPr="00C95C9A">
        <w:rPr>
          <w:rFonts w:ascii="Segoe UI" w:eastAsia="Times New Roman" w:hAnsi="Segoe UI" w:cs="Segoe UI"/>
          <w:sz w:val="21"/>
          <w:szCs w:val="21"/>
        </w:rPr>
        <w:t xml:space="preserve"> </w:t>
      </w:r>
      <w:r w:rsidR="00F06990" w:rsidRPr="00C95C9A">
        <w:rPr>
          <w:rFonts w:ascii="Segoe UI" w:eastAsia="Times New Roman" w:hAnsi="Segoe UI" w:cs="Segoe UI"/>
          <w:sz w:val="21"/>
          <w:szCs w:val="21"/>
        </w:rPr>
        <w:t>D</w:t>
      </w:r>
      <w:r w:rsidRPr="00C95C9A">
        <w:rPr>
          <w:rFonts w:ascii="Segoe UI" w:eastAsia="Times New Roman" w:hAnsi="Segoe UI" w:cs="Segoe UI"/>
          <w:sz w:val="21"/>
          <w:szCs w:val="21"/>
        </w:rPr>
        <w:t>rive-thru </w:t>
      </w:r>
      <w:r w:rsidR="0004624B" w:rsidRPr="00C95C9A">
        <w:rPr>
          <w:rFonts w:ascii="Segoe UI" w:hAnsi="Segoe UI" w:cs="Segoe UI"/>
          <w:sz w:val="21"/>
          <w:szCs w:val="21"/>
        </w:rPr>
        <w:t>food distribution events</w:t>
      </w:r>
      <w:r w:rsidR="00F06990" w:rsidRPr="00C95C9A">
        <w:rPr>
          <w:rFonts w:ascii="Segoe UI" w:hAnsi="Segoe UI" w:cs="Segoe UI"/>
          <w:sz w:val="21"/>
          <w:szCs w:val="21"/>
        </w:rPr>
        <w:t>.</w:t>
      </w:r>
    </w:p>
    <w:p w14:paraId="3EEB746F" w14:textId="77777777" w:rsidR="00F06990" w:rsidRPr="00C95C9A" w:rsidRDefault="00F06990" w:rsidP="00DF260C">
      <w:pPr>
        <w:spacing w:after="0" w:line="240" w:lineRule="auto"/>
        <w:rPr>
          <w:rFonts w:ascii="Segoe UI" w:hAnsi="Segoe UI" w:cs="Segoe UI"/>
          <w:sz w:val="21"/>
          <w:szCs w:val="21"/>
        </w:rPr>
      </w:pPr>
    </w:p>
    <w:p w14:paraId="6E16A6D5" w14:textId="0C26933E" w:rsidR="00DD4809" w:rsidRPr="00C95C9A" w:rsidRDefault="00F06990" w:rsidP="00DF260C">
      <w:pPr>
        <w:spacing w:after="0" w:line="240" w:lineRule="auto"/>
        <w:rPr>
          <w:rFonts w:ascii="Segoe UI" w:eastAsia="Times New Roman" w:hAnsi="Segoe UI" w:cs="Segoe UI"/>
          <w:sz w:val="21"/>
          <w:szCs w:val="21"/>
        </w:rPr>
      </w:pPr>
      <w:r w:rsidRPr="00C95C9A">
        <w:rPr>
          <w:rFonts w:ascii="Segoe UI" w:hAnsi="Segoe UI" w:cs="Segoe UI"/>
          <w:sz w:val="21"/>
          <w:szCs w:val="21"/>
        </w:rPr>
        <w:t xml:space="preserve">More information at: </w:t>
      </w:r>
      <w:hyperlink r:id="rId11" w:history="1">
        <w:r w:rsidRPr="00C95C9A">
          <w:rPr>
            <w:rStyle w:val="Hyperlink"/>
            <w:rFonts w:ascii="Segoe UI" w:hAnsi="Segoe UI" w:cs="Segoe UI"/>
            <w:sz w:val="21"/>
            <w:szCs w:val="21"/>
          </w:rPr>
          <w:t>http://www.miamidade.gov/global/initiatives/coronavirus/food-senior-services.page</w:t>
        </w:r>
      </w:hyperlink>
      <w:r w:rsidR="0004624B" w:rsidRPr="00C95C9A">
        <w:rPr>
          <w:rFonts w:ascii="Segoe UI" w:hAnsi="Segoe UI" w:cs="Segoe UI"/>
          <w:sz w:val="21"/>
          <w:szCs w:val="21"/>
        </w:rPr>
        <w:t>.</w:t>
      </w:r>
    </w:p>
    <w:p w14:paraId="57AD8293" w14:textId="77777777" w:rsidR="0004624B" w:rsidRPr="00C95C9A" w:rsidRDefault="0004624B" w:rsidP="00DF260C">
      <w:pPr>
        <w:spacing w:after="0" w:line="240" w:lineRule="auto"/>
        <w:rPr>
          <w:rFonts w:ascii="Segoe UI" w:eastAsia="Times New Roman" w:hAnsi="Segoe UI" w:cs="Segoe UI"/>
          <w:sz w:val="21"/>
          <w:szCs w:val="21"/>
        </w:rPr>
      </w:pPr>
    </w:p>
    <w:p w14:paraId="747A3675" w14:textId="28F0828B" w:rsidR="00DD4809" w:rsidRPr="00C95C9A" w:rsidRDefault="00DD4809" w:rsidP="00DF260C">
      <w:p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lastRenderedPageBreak/>
        <w:t>Miami-Dade County Public Schools</w:t>
      </w:r>
      <w:r w:rsidR="0004624B" w:rsidRPr="00C95C9A">
        <w:rPr>
          <w:rFonts w:ascii="Segoe UI" w:eastAsia="Times New Roman" w:hAnsi="Segoe UI" w:cs="Segoe UI"/>
          <w:b/>
          <w:bCs/>
          <w:sz w:val="21"/>
          <w:szCs w:val="21"/>
        </w:rPr>
        <w:t>:</w:t>
      </w:r>
      <w:r w:rsidRPr="00C95C9A">
        <w:rPr>
          <w:rFonts w:ascii="Segoe UI" w:eastAsia="Times New Roman" w:hAnsi="Segoe UI" w:cs="Segoe UI"/>
          <w:sz w:val="21"/>
          <w:szCs w:val="21"/>
        </w:rPr>
        <w:t xml:space="preserve"> offers Grab and Go meals from 4 to 7 p.m. daily </w:t>
      </w:r>
      <w:r w:rsidR="00F06990" w:rsidRPr="00C95C9A">
        <w:rPr>
          <w:rFonts w:ascii="Segoe UI" w:eastAsia="Times New Roman" w:hAnsi="Segoe UI" w:cs="Segoe UI"/>
          <w:sz w:val="21"/>
          <w:szCs w:val="21"/>
        </w:rPr>
        <w:t>at various schools</w:t>
      </w:r>
      <w:r w:rsidRPr="00C95C9A">
        <w:rPr>
          <w:rFonts w:ascii="Segoe UI" w:eastAsia="Times New Roman" w:hAnsi="Segoe UI" w:cs="Segoe UI"/>
          <w:sz w:val="21"/>
          <w:szCs w:val="21"/>
        </w:rPr>
        <w:t>.</w:t>
      </w:r>
    </w:p>
    <w:p w14:paraId="74EC83ED" w14:textId="77777777" w:rsidR="00F06990" w:rsidRPr="00C95C9A" w:rsidRDefault="00F06990" w:rsidP="00DF260C">
      <w:pPr>
        <w:spacing w:after="0" w:line="240" w:lineRule="auto"/>
        <w:rPr>
          <w:rFonts w:ascii="Segoe UI" w:hAnsi="Segoe UI" w:cs="Segoe UI"/>
          <w:sz w:val="21"/>
          <w:szCs w:val="21"/>
        </w:rPr>
      </w:pPr>
    </w:p>
    <w:p w14:paraId="124BABF9" w14:textId="2F2D38E5" w:rsidR="0004624B" w:rsidRPr="00C95C9A" w:rsidRDefault="00F06990" w:rsidP="00DF260C">
      <w:pPr>
        <w:spacing w:after="0" w:line="240" w:lineRule="auto"/>
        <w:rPr>
          <w:rFonts w:ascii="Segoe UI" w:hAnsi="Segoe UI" w:cs="Segoe UI"/>
          <w:sz w:val="21"/>
          <w:szCs w:val="21"/>
        </w:rPr>
      </w:pPr>
      <w:r w:rsidRPr="00C95C9A">
        <w:rPr>
          <w:rFonts w:ascii="Segoe UI" w:hAnsi="Segoe UI" w:cs="Segoe UI"/>
          <w:sz w:val="21"/>
          <w:szCs w:val="21"/>
        </w:rPr>
        <w:t xml:space="preserve">More information at: </w:t>
      </w:r>
      <w:hyperlink r:id="rId12" w:history="1">
        <w:r w:rsidRPr="00C95C9A">
          <w:rPr>
            <w:rStyle w:val="Hyperlink"/>
            <w:rFonts w:ascii="Segoe UI" w:hAnsi="Segoe UI" w:cs="Segoe UI"/>
            <w:sz w:val="21"/>
            <w:szCs w:val="21"/>
          </w:rPr>
          <w:t>http://api.dadeschools.net/WMSFiles/223/pdfs/TO%20UPDATE%20M-DCPS%20Meal%20Distribution%20List%20-%20UPDATED%204.2.2020.pdf</w:t>
        </w:r>
      </w:hyperlink>
    </w:p>
    <w:p w14:paraId="2CCC4500" w14:textId="77777777" w:rsidR="00F06990" w:rsidRPr="00C95C9A" w:rsidRDefault="00F06990" w:rsidP="00DF260C">
      <w:pPr>
        <w:spacing w:after="0" w:line="240" w:lineRule="auto"/>
        <w:rPr>
          <w:rFonts w:ascii="Segoe UI" w:eastAsia="Times New Roman" w:hAnsi="Segoe UI" w:cs="Segoe UI"/>
          <w:sz w:val="21"/>
          <w:szCs w:val="21"/>
        </w:rPr>
      </w:pPr>
    </w:p>
    <w:p w14:paraId="585FCBB4" w14:textId="21131B90" w:rsidR="00DD4809" w:rsidRPr="00C95C9A" w:rsidRDefault="00DD4809" w:rsidP="00DF260C">
      <w:p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Farm Share</w:t>
      </w:r>
      <w:r w:rsidR="0004624B" w:rsidRPr="00C95C9A">
        <w:rPr>
          <w:rFonts w:ascii="Segoe UI" w:eastAsia="Times New Roman" w:hAnsi="Segoe UI" w:cs="Segoe UI"/>
          <w:b/>
          <w:bCs/>
          <w:sz w:val="21"/>
          <w:szCs w:val="21"/>
        </w:rPr>
        <w:t>:</w:t>
      </w:r>
      <w:r w:rsidRPr="00C95C9A">
        <w:rPr>
          <w:rFonts w:ascii="Segoe UI" w:eastAsia="Times New Roman" w:hAnsi="Segoe UI" w:cs="Segoe UI"/>
          <w:sz w:val="21"/>
          <w:szCs w:val="21"/>
        </w:rPr>
        <w:t xml:space="preserve"> </w:t>
      </w:r>
      <w:r w:rsidR="0004624B" w:rsidRPr="00C95C9A">
        <w:rPr>
          <w:rFonts w:ascii="Segoe UI" w:eastAsia="Times New Roman" w:hAnsi="Segoe UI" w:cs="Segoe UI"/>
          <w:sz w:val="21"/>
          <w:szCs w:val="21"/>
        </w:rPr>
        <w:t>Partnered</w:t>
      </w:r>
      <w:r w:rsidRPr="00C95C9A">
        <w:rPr>
          <w:rFonts w:ascii="Segoe UI" w:eastAsia="Times New Roman" w:hAnsi="Segoe UI" w:cs="Segoe UI"/>
          <w:sz w:val="21"/>
          <w:szCs w:val="21"/>
        </w:rPr>
        <w:t xml:space="preserve"> with the local community for </w:t>
      </w:r>
      <w:r w:rsidR="00F06990" w:rsidRPr="00C95C9A">
        <w:rPr>
          <w:rFonts w:ascii="Segoe UI" w:eastAsia="Times New Roman" w:hAnsi="Segoe UI" w:cs="Segoe UI"/>
          <w:sz w:val="21"/>
          <w:szCs w:val="21"/>
        </w:rPr>
        <w:t>food distributions.</w:t>
      </w:r>
    </w:p>
    <w:p w14:paraId="77C2495C" w14:textId="77777777" w:rsidR="00F06990" w:rsidRPr="00C95C9A" w:rsidRDefault="00F06990" w:rsidP="00DF260C">
      <w:pPr>
        <w:spacing w:after="0" w:line="240" w:lineRule="auto"/>
        <w:rPr>
          <w:rFonts w:ascii="Segoe UI" w:hAnsi="Segoe UI" w:cs="Segoe UI"/>
          <w:sz w:val="21"/>
          <w:szCs w:val="21"/>
        </w:rPr>
      </w:pPr>
    </w:p>
    <w:p w14:paraId="312305A2" w14:textId="737F5A90" w:rsidR="00DD4809" w:rsidRPr="00C95C9A" w:rsidRDefault="00F06990" w:rsidP="00DF260C">
      <w:pPr>
        <w:spacing w:after="0" w:line="240" w:lineRule="auto"/>
        <w:rPr>
          <w:rFonts w:ascii="Segoe UI" w:hAnsi="Segoe UI" w:cs="Segoe UI"/>
          <w:sz w:val="21"/>
          <w:szCs w:val="21"/>
        </w:rPr>
      </w:pPr>
      <w:r w:rsidRPr="00C95C9A">
        <w:rPr>
          <w:rFonts w:ascii="Segoe UI" w:hAnsi="Segoe UI" w:cs="Segoe UI"/>
          <w:sz w:val="21"/>
          <w:szCs w:val="21"/>
        </w:rPr>
        <w:t xml:space="preserve">More information at: </w:t>
      </w:r>
      <w:hyperlink r:id="rId13" w:history="1">
        <w:r w:rsidRPr="00C95C9A">
          <w:rPr>
            <w:rStyle w:val="Hyperlink"/>
            <w:rFonts w:ascii="Segoe UI" w:hAnsi="Segoe UI" w:cs="Segoe UI"/>
            <w:sz w:val="21"/>
            <w:szCs w:val="21"/>
          </w:rPr>
          <w:t>http://farmshare.org/food-distributions/</w:t>
        </w:r>
      </w:hyperlink>
    </w:p>
    <w:p w14:paraId="4431AFD8" w14:textId="77777777" w:rsidR="00F06990" w:rsidRPr="00C95C9A" w:rsidRDefault="00F06990" w:rsidP="00DF260C">
      <w:pPr>
        <w:spacing w:after="0" w:line="240" w:lineRule="auto"/>
        <w:rPr>
          <w:rFonts w:ascii="Segoe UI" w:eastAsia="Times New Roman" w:hAnsi="Segoe UI" w:cs="Segoe UI"/>
          <w:sz w:val="21"/>
          <w:szCs w:val="21"/>
        </w:rPr>
      </w:pPr>
    </w:p>
    <w:p w14:paraId="317D2350" w14:textId="4B4EBE95" w:rsidR="00551A2C" w:rsidRPr="00C95C9A" w:rsidRDefault="00551A2C" w:rsidP="00445A1B">
      <w:pPr>
        <w:spacing w:after="0" w:line="240" w:lineRule="auto"/>
        <w:jc w:val="center"/>
        <w:rPr>
          <w:rFonts w:ascii="Segoe UI" w:eastAsia="Times New Roman" w:hAnsi="Segoe UI" w:cs="Segoe UI"/>
          <w:b/>
          <w:bCs/>
          <w:sz w:val="26"/>
          <w:szCs w:val="26"/>
          <w:u w:val="single"/>
        </w:rPr>
      </w:pPr>
      <w:r w:rsidRPr="00C95C9A">
        <w:rPr>
          <w:rFonts w:ascii="Segoe UI" w:eastAsia="Times New Roman" w:hAnsi="Segoe UI" w:cs="Segoe UI"/>
          <w:b/>
          <w:bCs/>
          <w:sz w:val="26"/>
          <w:szCs w:val="26"/>
          <w:u w:val="single"/>
        </w:rPr>
        <w:t>U</w:t>
      </w:r>
      <w:r w:rsidR="00B157F2" w:rsidRPr="00C95C9A">
        <w:rPr>
          <w:rFonts w:ascii="Segoe UI" w:eastAsia="Times New Roman" w:hAnsi="Segoe UI" w:cs="Segoe UI"/>
          <w:b/>
          <w:bCs/>
          <w:sz w:val="26"/>
          <w:szCs w:val="26"/>
          <w:u w:val="single"/>
        </w:rPr>
        <w:t>nemployment</w:t>
      </w:r>
    </w:p>
    <w:p w14:paraId="47B95159" w14:textId="2F311A4A" w:rsidR="00DF260C" w:rsidRPr="00C95C9A" w:rsidRDefault="00322ACE" w:rsidP="00DF260C">
      <w:pPr>
        <w:spacing w:after="0" w:line="240" w:lineRule="auto"/>
        <w:rPr>
          <w:rFonts w:ascii="Segoe UI" w:eastAsia="Times New Roman" w:hAnsi="Segoe UI" w:cs="Segoe UI"/>
          <w:sz w:val="21"/>
          <w:szCs w:val="21"/>
        </w:rPr>
      </w:pPr>
      <w:r w:rsidRPr="00C95C9A">
        <w:rPr>
          <w:rFonts w:ascii="Segoe UI" w:eastAsia="Times New Roman" w:hAnsi="Segoe UI" w:cs="Segoe UI"/>
          <w:sz w:val="21"/>
          <w:szCs w:val="21"/>
        </w:rPr>
        <w:t xml:space="preserve">Un-employment is accepting paper applications, until fixes to the online system have been completed. </w:t>
      </w:r>
      <w:r w:rsidR="00DF260C" w:rsidRPr="00C95C9A">
        <w:rPr>
          <w:rFonts w:ascii="Segoe UI" w:eastAsia="Times New Roman" w:hAnsi="Segoe UI" w:cs="Segoe UI"/>
          <w:sz w:val="21"/>
          <w:szCs w:val="21"/>
        </w:rPr>
        <w:t>Florida unemployment a</w:t>
      </w:r>
      <w:r w:rsidRPr="00C95C9A">
        <w:rPr>
          <w:rFonts w:ascii="Segoe UI" w:eastAsia="Times New Roman" w:hAnsi="Segoe UI" w:cs="Segoe UI"/>
          <w:sz w:val="21"/>
          <w:szCs w:val="21"/>
        </w:rPr>
        <w:t xml:space="preserve">pplication </w:t>
      </w:r>
      <w:r w:rsidR="00DF260C" w:rsidRPr="00C95C9A">
        <w:rPr>
          <w:rFonts w:ascii="Segoe UI" w:eastAsia="Times New Roman" w:hAnsi="Segoe UI" w:cs="Segoe UI"/>
          <w:sz w:val="21"/>
          <w:szCs w:val="21"/>
        </w:rPr>
        <w:t xml:space="preserve">can be printed at home </w:t>
      </w:r>
      <w:r w:rsidRPr="00C95C9A">
        <w:rPr>
          <w:rFonts w:ascii="Segoe UI" w:eastAsia="Times New Roman" w:hAnsi="Segoe UI" w:cs="Segoe UI"/>
          <w:sz w:val="21"/>
          <w:szCs w:val="21"/>
        </w:rPr>
        <w:t xml:space="preserve">in </w:t>
      </w:r>
      <w:r w:rsidR="00DF260C" w:rsidRPr="00C95C9A">
        <w:rPr>
          <w:rFonts w:ascii="Segoe UI" w:eastAsia="Times New Roman" w:hAnsi="Segoe UI" w:cs="Segoe UI"/>
          <w:sz w:val="21"/>
          <w:szCs w:val="21"/>
        </w:rPr>
        <w:t>E</w:t>
      </w:r>
      <w:r w:rsidRPr="00C95C9A">
        <w:rPr>
          <w:rFonts w:ascii="Segoe UI" w:eastAsia="Times New Roman" w:hAnsi="Segoe UI" w:cs="Segoe UI"/>
          <w:sz w:val="21"/>
          <w:szCs w:val="21"/>
        </w:rPr>
        <w:t xml:space="preserve">nglish, Spanish or </w:t>
      </w:r>
      <w:r w:rsidR="00DF260C" w:rsidRPr="00C95C9A">
        <w:rPr>
          <w:rFonts w:ascii="Segoe UI" w:eastAsia="Times New Roman" w:hAnsi="Segoe UI" w:cs="Segoe UI"/>
          <w:sz w:val="21"/>
          <w:szCs w:val="21"/>
        </w:rPr>
        <w:t>C</w:t>
      </w:r>
      <w:r w:rsidRPr="00C95C9A">
        <w:rPr>
          <w:rFonts w:ascii="Segoe UI" w:eastAsia="Times New Roman" w:hAnsi="Segoe UI" w:cs="Segoe UI"/>
          <w:sz w:val="21"/>
          <w:szCs w:val="21"/>
        </w:rPr>
        <w:t>reole</w:t>
      </w:r>
      <w:r w:rsidR="00DF260C" w:rsidRPr="00C95C9A">
        <w:rPr>
          <w:rFonts w:ascii="Segoe UI" w:eastAsia="Times New Roman" w:hAnsi="Segoe UI" w:cs="Segoe UI"/>
          <w:sz w:val="21"/>
          <w:szCs w:val="21"/>
        </w:rPr>
        <w:t>.</w:t>
      </w:r>
    </w:p>
    <w:p w14:paraId="697156B8" w14:textId="09CA468D" w:rsidR="00DF260C" w:rsidRDefault="00DF260C" w:rsidP="00DF260C">
      <w:pPr>
        <w:spacing w:after="0" w:line="240" w:lineRule="auto"/>
        <w:rPr>
          <w:rFonts w:ascii="Segoe UI" w:eastAsia="Times New Roman" w:hAnsi="Segoe UI" w:cs="Segoe UI"/>
          <w:sz w:val="21"/>
          <w:szCs w:val="21"/>
        </w:rPr>
      </w:pPr>
    </w:p>
    <w:p w14:paraId="30015582" w14:textId="399C1B66" w:rsidR="00445A1B" w:rsidRDefault="00445A1B" w:rsidP="00DF260C">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Online un-employment link: </w:t>
      </w:r>
      <w:hyperlink r:id="rId14" w:history="1">
        <w:r>
          <w:rPr>
            <w:rStyle w:val="Hyperlink"/>
          </w:rPr>
          <w:t>https://connect.myflorida.com/Claimant/Core/Login.ASPX</w:t>
        </w:r>
      </w:hyperlink>
    </w:p>
    <w:p w14:paraId="79AB2E97" w14:textId="77777777" w:rsidR="00445A1B" w:rsidRPr="00C95C9A" w:rsidRDefault="00445A1B" w:rsidP="00DF260C">
      <w:pPr>
        <w:spacing w:after="0" w:line="240" w:lineRule="auto"/>
        <w:rPr>
          <w:rFonts w:ascii="Segoe UI" w:eastAsia="Times New Roman" w:hAnsi="Segoe UI" w:cs="Segoe UI"/>
          <w:sz w:val="21"/>
          <w:szCs w:val="21"/>
        </w:rPr>
      </w:pPr>
    </w:p>
    <w:p w14:paraId="4DA73848" w14:textId="1DDC5942" w:rsidR="00322ACE" w:rsidRPr="00C95C9A" w:rsidRDefault="00DF260C" w:rsidP="00DF260C">
      <w:pPr>
        <w:spacing w:after="0" w:line="240" w:lineRule="auto"/>
        <w:rPr>
          <w:rFonts w:ascii="Segoe UI" w:eastAsia="Times New Roman" w:hAnsi="Segoe UI" w:cs="Segoe UI"/>
          <w:sz w:val="21"/>
          <w:szCs w:val="21"/>
        </w:rPr>
      </w:pPr>
      <w:r w:rsidRPr="00C95C9A">
        <w:rPr>
          <w:rFonts w:ascii="Segoe UI" w:hAnsi="Segoe UI" w:cs="Segoe UI"/>
          <w:sz w:val="21"/>
          <w:szCs w:val="21"/>
        </w:rPr>
        <w:t xml:space="preserve">More information at:  </w:t>
      </w:r>
      <w:hyperlink r:id="rId15" w:history="1">
        <w:r w:rsidR="00322ACE" w:rsidRPr="00C95C9A">
          <w:rPr>
            <w:rStyle w:val="Hyperlink"/>
            <w:rFonts w:ascii="Segoe UI" w:hAnsi="Segoe UI" w:cs="Segoe UI"/>
            <w:sz w:val="21"/>
            <w:szCs w:val="21"/>
          </w:rPr>
          <w:t>http://www.floridajobs.org/Reemployment-Assistance-Service-Center/reemployment-assistance/claimants/rapaperapplication</w:t>
        </w:r>
      </w:hyperlink>
    </w:p>
    <w:p w14:paraId="2326EF69" w14:textId="77777777" w:rsidR="00322ACE" w:rsidRPr="00C95C9A" w:rsidRDefault="00322ACE" w:rsidP="00DF260C">
      <w:pPr>
        <w:spacing w:after="0" w:line="240" w:lineRule="auto"/>
        <w:rPr>
          <w:rFonts w:ascii="Segoe UI" w:eastAsia="Times New Roman" w:hAnsi="Segoe UI" w:cs="Segoe UI"/>
          <w:b/>
          <w:bCs/>
          <w:sz w:val="21"/>
          <w:szCs w:val="21"/>
        </w:rPr>
      </w:pPr>
    </w:p>
    <w:p w14:paraId="27BB4D0A" w14:textId="3F1B3BB0" w:rsidR="00322ACE" w:rsidRPr="00C95C9A" w:rsidRDefault="00DF260C" w:rsidP="00DF260C">
      <w:pPr>
        <w:spacing w:after="0" w:line="240" w:lineRule="auto"/>
        <w:rPr>
          <w:rFonts w:ascii="Segoe UI" w:eastAsia="Times New Roman" w:hAnsi="Segoe UI" w:cs="Segoe UI"/>
          <w:sz w:val="21"/>
          <w:szCs w:val="21"/>
        </w:rPr>
      </w:pPr>
      <w:r w:rsidRPr="00C95C9A">
        <w:rPr>
          <w:rFonts w:ascii="Segoe UI" w:eastAsia="Times New Roman" w:hAnsi="Segoe UI" w:cs="Segoe UI"/>
          <w:sz w:val="21"/>
          <w:szCs w:val="21"/>
        </w:rPr>
        <w:t>Applications are also available for pick up at the below</w:t>
      </w:r>
      <w:r w:rsidR="00322ACE" w:rsidRPr="00C95C9A">
        <w:rPr>
          <w:rFonts w:ascii="Segoe UI" w:eastAsia="Times New Roman" w:hAnsi="Segoe UI" w:cs="Segoe UI"/>
          <w:sz w:val="21"/>
          <w:szCs w:val="21"/>
        </w:rPr>
        <w:t xml:space="preserve"> </w:t>
      </w:r>
      <w:r w:rsidRPr="00C95C9A">
        <w:rPr>
          <w:rFonts w:ascii="Segoe UI" w:eastAsia="Times New Roman" w:hAnsi="Segoe UI" w:cs="Segoe UI"/>
          <w:sz w:val="21"/>
          <w:szCs w:val="21"/>
        </w:rPr>
        <w:t xml:space="preserve">Miami Dade </w:t>
      </w:r>
      <w:r w:rsidR="00322ACE" w:rsidRPr="00C95C9A">
        <w:rPr>
          <w:rFonts w:ascii="Segoe UI" w:eastAsia="Times New Roman" w:hAnsi="Segoe UI" w:cs="Segoe UI"/>
          <w:sz w:val="21"/>
          <w:szCs w:val="21"/>
        </w:rPr>
        <w:t>County libraries.</w:t>
      </w:r>
    </w:p>
    <w:p w14:paraId="57872D75"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proofErr w:type="spellStart"/>
      <w:r w:rsidRPr="00C95C9A">
        <w:rPr>
          <w:rFonts w:ascii="Segoe UI" w:eastAsia="Times New Roman" w:hAnsi="Segoe UI" w:cs="Segoe UI"/>
          <w:b/>
          <w:bCs/>
          <w:sz w:val="21"/>
          <w:szCs w:val="21"/>
        </w:rPr>
        <w:t>Allapattah</w:t>
      </w:r>
      <w:proofErr w:type="spellEnd"/>
      <w:r w:rsidRPr="00C95C9A">
        <w:rPr>
          <w:rFonts w:ascii="Segoe UI" w:eastAsia="Times New Roman" w:hAnsi="Segoe UI" w:cs="Segoe UI"/>
          <w:b/>
          <w:bCs/>
          <w:sz w:val="21"/>
          <w:szCs w:val="21"/>
        </w:rPr>
        <w:t xml:space="preserve"> Branch</w:t>
      </w:r>
      <w:r w:rsidRPr="00C95C9A">
        <w:rPr>
          <w:rFonts w:ascii="Segoe UI" w:eastAsia="Times New Roman" w:hAnsi="Segoe UI" w:cs="Segoe UI"/>
          <w:sz w:val="21"/>
          <w:szCs w:val="21"/>
        </w:rPr>
        <w:t xml:space="preserve"> – 1799 NW 35 Street Miami, FL 33142 </w:t>
      </w:r>
    </w:p>
    <w:p w14:paraId="77E7BD83"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Arcola Lakes Branch</w:t>
      </w:r>
      <w:r w:rsidRPr="00C95C9A">
        <w:rPr>
          <w:rFonts w:ascii="Segoe UI" w:eastAsia="Times New Roman" w:hAnsi="Segoe UI" w:cs="Segoe UI"/>
          <w:sz w:val="21"/>
          <w:szCs w:val="21"/>
        </w:rPr>
        <w:t xml:space="preserve"> – 8240 NW 7 Avenue Miami, FL 33150 </w:t>
      </w:r>
    </w:p>
    <w:p w14:paraId="105E4CE5"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California Club Branch</w:t>
      </w:r>
      <w:r w:rsidRPr="00C95C9A">
        <w:rPr>
          <w:rFonts w:ascii="Segoe UI" w:eastAsia="Times New Roman" w:hAnsi="Segoe UI" w:cs="Segoe UI"/>
          <w:sz w:val="21"/>
          <w:szCs w:val="21"/>
        </w:rPr>
        <w:t xml:space="preserve"> – 700 Ives Dairy Road Miami, FL 33179 </w:t>
      </w:r>
    </w:p>
    <w:p w14:paraId="0CB89BE0"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Coconut Grove Branch</w:t>
      </w:r>
      <w:r w:rsidRPr="00C95C9A">
        <w:rPr>
          <w:rFonts w:ascii="Segoe UI" w:eastAsia="Times New Roman" w:hAnsi="Segoe UI" w:cs="Segoe UI"/>
          <w:sz w:val="21"/>
          <w:szCs w:val="21"/>
        </w:rPr>
        <w:t xml:space="preserve"> – 2875 McFarlane Road Miami, FL 33133 </w:t>
      </w:r>
    </w:p>
    <w:p w14:paraId="21409A12"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Concord Branch</w:t>
      </w:r>
      <w:r w:rsidRPr="00C95C9A">
        <w:rPr>
          <w:rFonts w:ascii="Segoe UI" w:eastAsia="Times New Roman" w:hAnsi="Segoe UI" w:cs="Segoe UI"/>
          <w:sz w:val="21"/>
          <w:szCs w:val="21"/>
        </w:rPr>
        <w:t xml:space="preserve"> – 3882 SW 112 Avenue Miami, FL 33165 </w:t>
      </w:r>
    </w:p>
    <w:p w14:paraId="46637922"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Coral Reef Branch</w:t>
      </w:r>
      <w:r w:rsidRPr="00C95C9A">
        <w:rPr>
          <w:rFonts w:ascii="Segoe UI" w:eastAsia="Times New Roman" w:hAnsi="Segoe UI" w:cs="Segoe UI"/>
          <w:sz w:val="21"/>
          <w:szCs w:val="21"/>
        </w:rPr>
        <w:t xml:space="preserve"> – 9211 SW 152 Street Miami, FL 33157 </w:t>
      </w:r>
    </w:p>
    <w:p w14:paraId="712AE9F6"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Country Walk Branch</w:t>
      </w:r>
      <w:r w:rsidRPr="00C95C9A">
        <w:rPr>
          <w:rFonts w:ascii="Segoe UI" w:eastAsia="Times New Roman" w:hAnsi="Segoe UI" w:cs="Segoe UI"/>
          <w:sz w:val="21"/>
          <w:szCs w:val="21"/>
        </w:rPr>
        <w:t xml:space="preserve"> – 15433 SW 137 Avenue Miami, FL 33177 </w:t>
      </w:r>
    </w:p>
    <w:p w14:paraId="165E6FB1"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Edison Center Branch</w:t>
      </w:r>
      <w:r w:rsidRPr="00C95C9A">
        <w:rPr>
          <w:rFonts w:ascii="Segoe UI" w:eastAsia="Times New Roman" w:hAnsi="Segoe UI" w:cs="Segoe UI"/>
          <w:sz w:val="21"/>
          <w:szCs w:val="21"/>
        </w:rPr>
        <w:t xml:space="preserve"> – 531 NW 62 Street Miami, FL 33150 </w:t>
      </w:r>
    </w:p>
    <w:p w14:paraId="3FEF8D60"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Fairlawn Branch</w:t>
      </w:r>
      <w:r w:rsidRPr="00C95C9A">
        <w:rPr>
          <w:rFonts w:ascii="Segoe UI" w:eastAsia="Times New Roman" w:hAnsi="Segoe UI" w:cs="Segoe UI"/>
          <w:sz w:val="21"/>
          <w:szCs w:val="21"/>
        </w:rPr>
        <w:t xml:space="preserve"> – 6376 SW 8 Street West Miami, FL 33144 </w:t>
      </w:r>
    </w:p>
    <w:p w14:paraId="640F7EEE"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Golden Glades Branch</w:t>
      </w:r>
      <w:r w:rsidRPr="00C95C9A">
        <w:rPr>
          <w:rFonts w:ascii="Segoe UI" w:eastAsia="Times New Roman" w:hAnsi="Segoe UI" w:cs="Segoe UI"/>
          <w:sz w:val="21"/>
          <w:szCs w:val="21"/>
        </w:rPr>
        <w:t xml:space="preserve"> – 100 NE 166 Street Miami, FL 33162 </w:t>
      </w:r>
    </w:p>
    <w:p w14:paraId="41854F3F"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Hialeah Gardens Branch</w:t>
      </w:r>
      <w:r w:rsidRPr="00C95C9A">
        <w:rPr>
          <w:rFonts w:ascii="Segoe UI" w:eastAsia="Times New Roman" w:hAnsi="Segoe UI" w:cs="Segoe UI"/>
          <w:sz w:val="21"/>
          <w:szCs w:val="21"/>
        </w:rPr>
        <w:t xml:space="preserve"> – 11300 NW 87 Court Hialeah Gardens, FL 33018 </w:t>
      </w:r>
    </w:p>
    <w:p w14:paraId="323DF51C"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Hispanic Branch Library</w:t>
      </w:r>
      <w:r w:rsidRPr="00C95C9A">
        <w:rPr>
          <w:rFonts w:ascii="Segoe UI" w:eastAsia="Times New Roman" w:hAnsi="Segoe UI" w:cs="Segoe UI"/>
          <w:sz w:val="21"/>
          <w:szCs w:val="21"/>
        </w:rPr>
        <w:t xml:space="preserve"> – 1398 SW 1 Street Miami, FL 33135 </w:t>
      </w:r>
    </w:p>
    <w:p w14:paraId="0DF1091E"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Homestead Branch</w:t>
      </w:r>
      <w:r w:rsidRPr="00C95C9A">
        <w:rPr>
          <w:rFonts w:ascii="Segoe UI" w:eastAsia="Times New Roman" w:hAnsi="Segoe UI" w:cs="Segoe UI"/>
          <w:sz w:val="21"/>
          <w:szCs w:val="21"/>
        </w:rPr>
        <w:t xml:space="preserve"> – 700 N. Homestead Boulevard Homestead, FL 33030 </w:t>
      </w:r>
    </w:p>
    <w:p w14:paraId="72F7847C"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International Mall Branch</w:t>
      </w:r>
      <w:r w:rsidRPr="00C95C9A">
        <w:rPr>
          <w:rFonts w:ascii="Segoe UI" w:eastAsia="Times New Roman" w:hAnsi="Segoe UI" w:cs="Segoe UI"/>
          <w:sz w:val="21"/>
          <w:szCs w:val="21"/>
        </w:rPr>
        <w:t xml:space="preserve"> – 10315 NW 12 Street Doral, FL 33172 </w:t>
      </w:r>
    </w:p>
    <w:p w14:paraId="1CA278EB"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proofErr w:type="spellStart"/>
      <w:r w:rsidRPr="00C95C9A">
        <w:rPr>
          <w:rFonts w:ascii="Segoe UI" w:eastAsia="Times New Roman" w:hAnsi="Segoe UI" w:cs="Segoe UI"/>
          <w:b/>
          <w:bCs/>
          <w:sz w:val="21"/>
          <w:szCs w:val="21"/>
        </w:rPr>
        <w:t>Kendale</w:t>
      </w:r>
      <w:proofErr w:type="spellEnd"/>
      <w:r w:rsidRPr="00C95C9A">
        <w:rPr>
          <w:rFonts w:ascii="Segoe UI" w:eastAsia="Times New Roman" w:hAnsi="Segoe UI" w:cs="Segoe UI"/>
          <w:b/>
          <w:bCs/>
          <w:sz w:val="21"/>
          <w:szCs w:val="21"/>
        </w:rPr>
        <w:t xml:space="preserve"> Lakes Branch</w:t>
      </w:r>
      <w:r w:rsidRPr="00C95C9A">
        <w:rPr>
          <w:rFonts w:ascii="Segoe UI" w:eastAsia="Times New Roman" w:hAnsi="Segoe UI" w:cs="Segoe UI"/>
          <w:sz w:val="21"/>
          <w:szCs w:val="21"/>
        </w:rPr>
        <w:t xml:space="preserve"> – 15205 SW 88 Street Miami, FL 33196 </w:t>
      </w:r>
    </w:p>
    <w:p w14:paraId="20058A31"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Miami Beach Regional Library</w:t>
      </w:r>
      <w:r w:rsidRPr="00C95C9A">
        <w:rPr>
          <w:rFonts w:ascii="Segoe UI" w:eastAsia="Times New Roman" w:hAnsi="Segoe UI" w:cs="Segoe UI"/>
          <w:sz w:val="21"/>
          <w:szCs w:val="21"/>
        </w:rPr>
        <w:t xml:space="preserve"> – 227 22nd Street Miami Beach, FL 33139 </w:t>
      </w:r>
    </w:p>
    <w:p w14:paraId="0F9343D5"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Miami Lakes Branch</w:t>
      </w:r>
      <w:r w:rsidRPr="00C95C9A">
        <w:rPr>
          <w:rFonts w:ascii="Segoe UI" w:eastAsia="Times New Roman" w:hAnsi="Segoe UI" w:cs="Segoe UI"/>
          <w:sz w:val="21"/>
          <w:szCs w:val="21"/>
        </w:rPr>
        <w:t xml:space="preserve"> – 6699 Windmill Gate Road Miami Lakes, FL 33014 </w:t>
      </w:r>
    </w:p>
    <w:p w14:paraId="1F9E078A"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proofErr w:type="spellStart"/>
      <w:r w:rsidRPr="00C95C9A">
        <w:rPr>
          <w:rFonts w:ascii="Segoe UI" w:eastAsia="Times New Roman" w:hAnsi="Segoe UI" w:cs="Segoe UI"/>
          <w:b/>
          <w:bCs/>
          <w:sz w:val="21"/>
          <w:szCs w:val="21"/>
        </w:rPr>
        <w:t>Naranja</w:t>
      </w:r>
      <w:proofErr w:type="spellEnd"/>
      <w:r w:rsidRPr="00C95C9A">
        <w:rPr>
          <w:rFonts w:ascii="Segoe UI" w:eastAsia="Times New Roman" w:hAnsi="Segoe UI" w:cs="Segoe UI"/>
          <w:b/>
          <w:bCs/>
          <w:sz w:val="21"/>
          <w:szCs w:val="21"/>
        </w:rPr>
        <w:t xml:space="preserve"> Branch</w:t>
      </w:r>
      <w:r w:rsidRPr="00C95C9A">
        <w:rPr>
          <w:rFonts w:ascii="Segoe UI" w:eastAsia="Times New Roman" w:hAnsi="Segoe UI" w:cs="Segoe UI"/>
          <w:sz w:val="21"/>
          <w:szCs w:val="21"/>
        </w:rPr>
        <w:t xml:space="preserve"> – 14850 SW 280 Street Miami, FL 33032 </w:t>
      </w:r>
    </w:p>
    <w:p w14:paraId="0C9405B7"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North Dade Regional Library</w:t>
      </w:r>
      <w:r w:rsidRPr="00C95C9A">
        <w:rPr>
          <w:rFonts w:ascii="Segoe UI" w:eastAsia="Times New Roman" w:hAnsi="Segoe UI" w:cs="Segoe UI"/>
          <w:sz w:val="21"/>
          <w:szCs w:val="21"/>
        </w:rPr>
        <w:t xml:space="preserve"> – 2455 NW 183 Street Miami Gardens, FL 33056 </w:t>
      </w:r>
    </w:p>
    <w:p w14:paraId="25ABE305"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North Shore Branch</w:t>
      </w:r>
      <w:r w:rsidRPr="00C95C9A">
        <w:rPr>
          <w:rFonts w:ascii="Segoe UI" w:eastAsia="Times New Roman" w:hAnsi="Segoe UI" w:cs="Segoe UI"/>
          <w:sz w:val="21"/>
          <w:szCs w:val="21"/>
        </w:rPr>
        <w:t xml:space="preserve"> – 7501 Collins Avenue Miami Beach, FL 33141 </w:t>
      </w:r>
    </w:p>
    <w:p w14:paraId="4E3110BB"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Northeast Dade (Aventura Branch)</w:t>
      </w:r>
      <w:r w:rsidRPr="00C95C9A">
        <w:rPr>
          <w:rFonts w:ascii="Segoe UI" w:eastAsia="Times New Roman" w:hAnsi="Segoe UI" w:cs="Segoe UI"/>
          <w:sz w:val="21"/>
          <w:szCs w:val="21"/>
        </w:rPr>
        <w:t xml:space="preserve"> – 2930 Aventura Boulevard Aventura, FL 33180 </w:t>
      </w:r>
    </w:p>
    <w:p w14:paraId="4B5BAE93"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Palm Springs North Branch</w:t>
      </w:r>
      <w:r w:rsidRPr="00C95C9A">
        <w:rPr>
          <w:rFonts w:ascii="Segoe UI" w:eastAsia="Times New Roman" w:hAnsi="Segoe UI" w:cs="Segoe UI"/>
          <w:sz w:val="21"/>
          <w:szCs w:val="21"/>
        </w:rPr>
        <w:t xml:space="preserve"> – 17601 NW 78 Avenue Hialeah, FL 33015 </w:t>
      </w:r>
    </w:p>
    <w:p w14:paraId="174512AC"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South Miami Branch</w:t>
      </w:r>
      <w:r w:rsidRPr="00C95C9A">
        <w:rPr>
          <w:rFonts w:ascii="Segoe UI" w:eastAsia="Times New Roman" w:hAnsi="Segoe UI" w:cs="Segoe UI"/>
          <w:sz w:val="21"/>
          <w:szCs w:val="21"/>
        </w:rPr>
        <w:t xml:space="preserve"> – 6000 Sunset Drive Miami, FL 33143 </w:t>
      </w:r>
    </w:p>
    <w:p w14:paraId="4FEA1F15"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West Dade Regional Library</w:t>
      </w:r>
      <w:r w:rsidRPr="00C95C9A">
        <w:rPr>
          <w:rFonts w:ascii="Segoe UI" w:eastAsia="Times New Roman" w:hAnsi="Segoe UI" w:cs="Segoe UI"/>
          <w:sz w:val="21"/>
          <w:szCs w:val="21"/>
        </w:rPr>
        <w:t xml:space="preserve"> – 9445 Coral Way Miami, FL 33165 </w:t>
      </w:r>
    </w:p>
    <w:p w14:paraId="63B75739"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West Flagler Branch</w:t>
      </w:r>
      <w:r w:rsidRPr="00C95C9A">
        <w:rPr>
          <w:rFonts w:ascii="Segoe UI" w:eastAsia="Times New Roman" w:hAnsi="Segoe UI" w:cs="Segoe UI"/>
          <w:sz w:val="21"/>
          <w:szCs w:val="21"/>
        </w:rPr>
        <w:t xml:space="preserve"> – 5050 West Flagler Street Miami, FL 33134 </w:t>
      </w:r>
    </w:p>
    <w:p w14:paraId="0B9A0372" w14:textId="77777777" w:rsidR="00322ACE" w:rsidRPr="00C95C9A" w:rsidRDefault="00322ACE" w:rsidP="00DF260C">
      <w:pPr>
        <w:numPr>
          <w:ilvl w:val="0"/>
          <w:numId w:val="2"/>
        </w:numPr>
        <w:spacing w:after="0" w:line="240" w:lineRule="auto"/>
        <w:rPr>
          <w:rFonts w:ascii="Segoe UI" w:eastAsia="Times New Roman" w:hAnsi="Segoe UI" w:cs="Segoe UI"/>
          <w:sz w:val="21"/>
          <w:szCs w:val="21"/>
        </w:rPr>
      </w:pPr>
      <w:r w:rsidRPr="00C95C9A">
        <w:rPr>
          <w:rFonts w:ascii="Segoe UI" w:eastAsia="Times New Roman" w:hAnsi="Segoe UI" w:cs="Segoe UI"/>
          <w:b/>
          <w:bCs/>
          <w:sz w:val="21"/>
          <w:szCs w:val="21"/>
        </w:rPr>
        <w:t>West Kendall Regional Library</w:t>
      </w:r>
      <w:r w:rsidRPr="00C95C9A">
        <w:rPr>
          <w:rFonts w:ascii="Segoe UI" w:eastAsia="Times New Roman" w:hAnsi="Segoe UI" w:cs="Segoe UI"/>
          <w:sz w:val="21"/>
          <w:szCs w:val="21"/>
        </w:rPr>
        <w:t xml:space="preserve"> – 10201 Hammocks Boulevard Miami, FL 33196 </w:t>
      </w:r>
    </w:p>
    <w:p w14:paraId="61BA215A" w14:textId="77777777" w:rsidR="00DF260C" w:rsidRPr="00C95C9A" w:rsidRDefault="00DF260C" w:rsidP="00DF260C">
      <w:pPr>
        <w:spacing w:after="0" w:line="240" w:lineRule="auto"/>
        <w:rPr>
          <w:rFonts w:ascii="Segoe UI" w:eastAsia="Times New Roman" w:hAnsi="Segoe UI" w:cs="Segoe UI"/>
          <w:sz w:val="21"/>
          <w:szCs w:val="21"/>
        </w:rPr>
      </w:pPr>
    </w:p>
    <w:p w14:paraId="2E82E8CF" w14:textId="46A1B5B0" w:rsidR="00322ACE" w:rsidRPr="00C95C9A" w:rsidRDefault="00DF260C" w:rsidP="00DF260C">
      <w:pPr>
        <w:spacing w:after="0" w:line="240" w:lineRule="auto"/>
        <w:rPr>
          <w:rFonts w:ascii="Segoe UI" w:eastAsia="Times New Roman" w:hAnsi="Segoe UI" w:cs="Segoe UI"/>
          <w:sz w:val="21"/>
          <w:szCs w:val="21"/>
        </w:rPr>
      </w:pPr>
      <w:r w:rsidRPr="00C95C9A">
        <w:rPr>
          <w:rFonts w:ascii="Segoe UI" w:eastAsia="Times New Roman" w:hAnsi="Segoe UI" w:cs="Segoe UI"/>
          <w:sz w:val="21"/>
          <w:szCs w:val="21"/>
        </w:rPr>
        <w:t>A</w:t>
      </w:r>
      <w:r w:rsidR="00322ACE" w:rsidRPr="00C95C9A">
        <w:rPr>
          <w:rFonts w:ascii="Segoe UI" w:eastAsia="Times New Roman" w:hAnsi="Segoe UI" w:cs="Segoe UI"/>
          <w:sz w:val="21"/>
          <w:szCs w:val="21"/>
        </w:rPr>
        <w:t xml:space="preserve">pplications available </w:t>
      </w:r>
      <w:r w:rsidRPr="00C95C9A">
        <w:rPr>
          <w:rFonts w:ascii="Segoe UI" w:eastAsia="Times New Roman" w:hAnsi="Segoe UI" w:cs="Segoe UI"/>
          <w:sz w:val="21"/>
          <w:szCs w:val="21"/>
        </w:rPr>
        <w:t xml:space="preserve">at libraries are </w:t>
      </w:r>
      <w:r w:rsidR="00322ACE" w:rsidRPr="00C95C9A">
        <w:rPr>
          <w:rFonts w:ascii="Segoe UI" w:eastAsia="Times New Roman" w:hAnsi="Segoe UI" w:cs="Segoe UI"/>
          <w:sz w:val="21"/>
          <w:szCs w:val="21"/>
        </w:rPr>
        <w:t>in English, Spanish and Creole</w:t>
      </w:r>
      <w:r w:rsidRPr="00C95C9A">
        <w:rPr>
          <w:rFonts w:ascii="Segoe UI" w:eastAsia="Times New Roman" w:hAnsi="Segoe UI" w:cs="Segoe UI"/>
          <w:sz w:val="21"/>
          <w:szCs w:val="21"/>
        </w:rPr>
        <w:t xml:space="preserve">. They are available </w:t>
      </w:r>
      <w:r w:rsidR="00322ACE" w:rsidRPr="00C95C9A">
        <w:rPr>
          <w:rFonts w:ascii="Segoe UI" w:eastAsia="Times New Roman" w:hAnsi="Segoe UI" w:cs="Segoe UI"/>
          <w:sz w:val="21"/>
          <w:szCs w:val="21"/>
        </w:rPr>
        <w:t>from 8 a.m. to 7 p.m., seven days a week until further notice. To return the completed application, simply drop it off inside the library’s book drop-off bin or any CareerSource South Florida </w:t>
      </w:r>
      <w:hyperlink r:id="rId16" w:tooltip="http://www.careersourcesfl.com/career-center/" w:history="1">
        <w:r w:rsidR="00322ACE" w:rsidRPr="00C95C9A">
          <w:rPr>
            <w:rFonts w:ascii="Segoe UI" w:eastAsia="Times New Roman" w:hAnsi="Segoe UI" w:cs="Segoe UI"/>
            <w:color w:val="0000FF"/>
            <w:sz w:val="21"/>
            <w:szCs w:val="21"/>
            <w:u w:val="single"/>
          </w:rPr>
          <w:t>location</w:t>
        </w:r>
      </w:hyperlink>
      <w:r w:rsidR="00322ACE" w:rsidRPr="00C95C9A">
        <w:rPr>
          <w:rFonts w:ascii="Segoe UI" w:eastAsia="Times New Roman" w:hAnsi="Segoe UI" w:cs="Segoe UI"/>
          <w:sz w:val="21"/>
          <w:szCs w:val="21"/>
        </w:rPr>
        <w:t>.</w:t>
      </w:r>
    </w:p>
    <w:p w14:paraId="26F2383E" w14:textId="456CBA78" w:rsidR="00551A2C" w:rsidRPr="00C95C9A" w:rsidRDefault="00551A2C" w:rsidP="00DF260C">
      <w:pPr>
        <w:spacing w:after="0" w:line="240" w:lineRule="auto"/>
        <w:rPr>
          <w:rFonts w:ascii="Segoe UI" w:eastAsia="Times New Roman" w:hAnsi="Segoe UI" w:cs="Segoe UI"/>
          <w:sz w:val="21"/>
          <w:szCs w:val="21"/>
        </w:rPr>
      </w:pPr>
    </w:p>
    <w:p w14:paraId="773A573F" w14:textId="10BC9848" w:rsidR="00CE7172" w:rsidRPr="00C95C9A" w:rsidRDefault="00DF260C" w:rsidP="00DF260C">
      <w:pPr>
        <w:spacing w:after="0" w:line="240" w:lineRule="auto"/>
        <w:rPr>
          <w:rFonts w:ascii="Segoe UI" w:hAnsi="Segoe UI" w:cs="Segoe UI"/>
          <w:sz w:val="21"/>
          <w:szCs w:val="21"/>
        </w:rPr>
      </w:pPr>
      <w:r w:rsidRPr="00C95C9A">
        <w:rPr>
          <w:rFonts w:ascii="Segoe UI" w:eastAsia="Times New Roman" w:hAnsi="Segoe UI" w:cs="Segoe UI"/>
          <w:sz w:val="21"/>
          <w:szCs w:val="21"/>
        </w:rPr>
        <w:t>More information about if you qualify for unemployment</w:t>
      </w:r>
      <w:r w:rsidR="00CE7172" w:rsidRPr="00C95C9A">
        <w:rPr>
          <w:rFonts w:ascii="Segoe UI" w:eastAsia="Times New Roman" w:hAnsi="Segoe UI" w:cs="Segoe UI"/>
          <w:sz w:val="21"/>
          <w:szCs w:val="21"/>
        </w:rPr>
        <w:t xml:space="preserve">: </w:t>
      </w:r>
      <w:hyperlink r:id="rId17" w:history="1">
        <w:r w:rsidR="00CE7172" w:rsidRPr="00C95C9A">
          <w:rPr>
            <w:rStyle w:val="Hyperlink"/>
            <w:rFonts w:ascii="Segoe UI" w:hAnsi="Segoe UI" w:cs="Segoe UI"/>
            <w:sz w:val="21"/>
            <w:szCs w:val="21"/>
          </w:rPr>
          <w:t>http://www.floridajobs.org/docs/default-source/reemployment-assistance-center/ra-covid-19-faqs-eng.pdf?sfvrsn=805543b0_14</w:t>
        </w:r>
      </w:hyperlink>
    </w:p>
    <w:p w14:paraId="773F0CB5" w14:textId="77777777" w:rsidR="00CE7172" w:rsidRPr="00C95C9A" w:rsidRDefault="00CE7172" w:rsidP="00DF260C">
      <w:pPr>
        <w:spacing w:after="0" w:line="240" w:lineRule="auto"/>
        <w:rPr>
          <w:rFonts w:ascii="Segoe UI" w:eastAsia="Times New Roman" w:hAnsi="Segoe UI" w:cs="Segoe UI"/>
          <w:sz w:val="21"/>
          <w:szCs w:val="21"/>
        </w:rPr>
      </w:pPr>
    </w:p>
    <w:p w14:paraId="624E2E93" w14:textId="02E7DB01" w:rsidR="00551A2C" w:rsidRPr="00A846F8" w:rsidRDefault="00551A2C" w:rsidP="00445A1B">
      <w:pPr>
        <w:spacing w:after="0" w:line="240" w:lineRule="auto"/>
        <w:jc w:val="center"/>
        <w:rPr>
          <w:rFonts w:ascii="Segoe UI" w:eastAsia="Times New Roman" w:hAnsi="Segoe UI" w:cs="Segoe UI"/>
          <w:b/>
          <w:bCs/>
          <w:sz w:val="26"/>
          <w:szCs w:val="26"/>
          <w:u w:val="single"/>
        </w:rPr>
      </w:pPr>
      <w:r w:rsidRPr="00A846F8">
        <w:rPr>
          <w:rFonts w:ascii="Segoe UI" w:eastAsia="Times New Roman" w:hAnsi="Segoe UI" w:cs="Segoe UI"/>
          <w:b/>
          <w:bCs/>
          <w:sz w:val="26"/>
          <w:szCs w:val="26"/>
          <w:u w:val="single"/>
        </w:rPr>
        <w:t>R</w:t>
      </w:r>
      <w:r w:rsidR="00B157F2" w:rsidRPr="00A846F8">
        <w:rPr>
          <w:rFonts w:ascii="Segoe UI" w:eastAsia="Times New Roman" w:hAnsi="Segoe UI" w:cs="Segoe UI"/>
          <w:b/>
          <w:bCs/>
          <w:sz w:val="26"/>
          <w:szCs w:val="26"/>
          <w:u w:val="single"/>
        </w:rPr>
        <w:t xml:space="preserve">educing </w:t>
      </w:r>
      <w:r w:rsidRPr="00A846F8">
        <w:rPr>
          <w:rFonts w:ascii="Segoe UI" w:eastAsia="Times New Roman" w:hAnsi="Segoe UI" w:cs="Segoe UI"/>
          <w:b/>
          <w:bCs/>
          <w:sz w:val="26"/>
          <w:szCs w:val="26"/>
          <w:u w:val="single"/>
        </w:rPr>
        <w:t>F</w:t>
      </w:r>
      <w:r w:rsidR="00B157F2" w:rsidRPr="00A846F8">
        <w:rPr>
          <w:rFonts w:ascii="Segoe UI" w:eastAsia="Times New Roman" w:hAnsi="Segoe UI" w:cs="Segoe UI"/>
          <w:b/>
          <w:bCs/>
          <w:sz w:val="26"/>
          <w:szCs w:val="26"/>
          <w:u w:val="single"/>
        </w:rPr>
        <w:t xml:space="preserve">inancial </w:t>
      </w:r>
      <w:r w:rsidRPr="00A846F8">
        <w:rPr>
          <w:rFonts w:ascii="Segoe UI" w:eastAsia="Times New Roman" w:hAnsi="Segoe UI" w:cs="Segoe UI"/>
          <w:b/>
          <w:bCs/>
          <w:sz w:val="26"/>
          <w:szCs w:val="26"/>
          <w:u w:val="single"/>
        </w:rPr>
        <w:t>B</w:t>
      </w:r>
      <w:r w:rsidR="00B157F2" w:rsidRPr="00A846F8">
        <w:rPr>
          <w:rFonts w:ascii="Segoe UI" w:eastAsia="Times New Roman" w:hAnsi="Segoe UI" w:cs="Segoe UI"/>
          <w:b/>
          <w:bCs/>
          <w:sz w:val="26"/>
          <w:szCs w:val="26"/>
          <w:u w:val="single"/>
        </w:rPr>
        <w:t>urdens</w:t>
      </w:r>
    </w:p>
    <w:p w14:paraId="19B7548E" w14:textId="77777777" w:rsidR="00A846F8" w:rsidRDefault="00A846F8" w:rsidP="00A846F8">
      <w:pPr>
        <w:spacing w:after="0" w:line="240" w:lineRule="auto"/>
      </w:pPr>
      <w:r>
        <w:t>Per the Consumer Financial Protection Bureau (CFPB): Contact your lenders, loan servicers, and other creditors if you’re not able to pay your bills on time. Check your lenders websites, to see if they have information that can help you. Credit card companies and lenders may be able to offer you a number of options to help you. This could include waiving certain fees like ATM, overdrafts, and late fees, as well as allowing you to delay, adjust, or skip some payments.</w:t>
      </w:r>
    </w:p>
    <w:p w14:paraId="29338954" w14:textId="77777777" w:rsidR="00A846F8" w:rsidRDefault="00A846F8" w:rsidP="00A846F8">
      <w:pPr>
        <w:spacing w:after="0" w:line="240" w:lineRule="auto"/>
      </w:pPr>
    </w:p>
    <w:p w14:paraId="339E5B93" w14:textId="392828C4" w:rsidR="001E0B0E" w:rsidRPr="00C95C9A" w:rsidRDefault="00A846F8" w:rsidP="00A846F8">
      <w:pPr>
        <w:spacing w:after="0" w:line="240" w:lineRule="auto"/>
        <w:rPr>
          <w:rFonts w:ascii="Segoe UI" w:eastAsia="Times New Roman" w:hAnsi="Segoe UI" w:cs="Segoe UI"/>
          <w:sz w:val="21"/>
          <w:szCs w:val="21"/>
        </w:rPr>
      </w:pPr>
      <w:r w:rsidRPr="00C95C9A">
        <w:rPr>
          <w:rFonts w:ascii="Segoe UI" w:hAnsi="Segoe UI" w:cs="Segoe UI"/>
          <w:sz w:val="21"/>
          <w:szCs w:val="21"/>
        </w:rPr>
        <w:t>More information at:</w:t>
      </w:r>
      <w:r>
        <w:rPr>
          <w:rFonts w:ascii="Segoe UI" w:hAnsi="Segoe UI" w:cs="Segoe UI"/>
          <w:sz w:val="21"/>
          <w:szCs w:val="21"/>
        </w:rPr>
        <w:t xml:space="preserve"> </w:t>
      </w:r>
      <w:hyperlink r:id="rId18" w:history="1">
        <w:r>
          <w:rPr>
            <w:rStyle w:val="Hyperlink"/>
          </w:rPr>
          <w:t>https://www.consumerfinance.gov/about-us/blog/protect-yourself-financially-from-impact-of-coronavirus/</w:t>
        </w:r>
      </w:hyperlink>
      <w:r w:rsidR="001E0B0E" w:rsidRPr="00C95C9A">
        <w:rPr>
          <w:rFonts w:ascii="Segoe UI" w:eastAsia="Times New Roman" w:hAnsi="Segoe UI" w:cs="Segoe UI"/>
          <w:sz w:val="21"/>
          <w:szCs w:val="21"/>
        </w:rPr>
        <w:t xml:space="preserve"> </w:t>
      </w:r>
    </w:p>
    <w:p w14:paraId="13C97834" w14:textId="77777777" w:rsidR="00551A2C" w:rsidRPr="00C95C9A" w:rsidRDefault="00551A2C" w:rsidP="00DF260C">
      <w:pPr>
        <w:spacing w:after="0" w:line="240" w:lineRule="auto"/>
        <w:rPr>
          <w:rFonts w:ascii="Segoe UI" w:eastAsia="Times New Roman" w:hAnsi="Segoe UI" w:cs="Segoe UI"/>
          <w:sz w:val="21"/>
          <w:szCs w:val="21"/>
        </w:rPr>
      </w:pPr>
    </w:p>
    <w:p w14:paraId="401EDBAA" w14:textId="20C933D9" w:rsidR="00551A2C" w:rsidRPr="0012508F" w:rsidRDefault="00551A2C" w:rsidP="00AB4AC3">
      <w:pPr>
        <w:spacing w:after="0" w:line="240" w:lineRule="auto"/>
        <w:jc w:val="center"/>
        <w:rPr>
          <w:rFonts w:ascii="Segoe UI" w:eastAsia="Times New Roman" w:hAnsi="Segoe UI" w:cs="Segoe UI"/>
          <w:b/>
          <w:bCs/>
          <w:sz w:val="26"/>
          <w:szCs w:val="26"/>
          <w:u w:val="single"/>
        </w:rPr>
      </w:pPr>
      <w:r w:rsidRPr="0012508F">
        <w:rPr>
          <w:rFonts w:ascii="Segoe UI" w:eastAsia="Times New Roman" w:hAnsi="Segoe UI" w:cs="Segoe UI"/>
          <w:b/>
          <w:bCs/>
          <w:sz w:val="26"/>
          <w:szCs w:val="26"/>
          <w:u w:val="single"/>
        </w:rPr>
        <w:t>Rent</w:t>
      </w:r>
    </w:p>
    <w:p w14:paraId="3BE29DCB" w14:textId="51A8971E" w:rsidR="0012508F" w:rsidRDefault="0012508F" w:rsidP="00DF260C">
      <w:pPr>
        <w:spacing w:after="0" w:line="240" w:lineRule="auto"/>
        <w:rPr>
          <w:rFonts w:ascii="Segoe UI" w:eastAsia="Times New Roman" w:hAnsi="Segoe UI" w:cs="Segoe UI"/>
          <w:sz w:val="21"/>
          <w:szCs w:val="21"/>
        </w:rPr>
      </w:pPr>
      <w:r>
        <w:rPr>
          <w:rFonts w:ascii="Segoe UI" w:eastAsia="Times New Roman" w:hAnsi="Segoe UI" w:cs="Segoe UI"/>
          <w:sz w:val="21"/>
          <w:szCs w:val="21"/>
        </w:rPr>
        <w:t>If funds are available, r</w:t>
      </w:r>
      <w:r w:rsidR="00DF00A1" w:rsidRPr="00C95C9A">
        <w:rPr>
          <w:rFonts w:ascii="Segoe UI" w:eastAsia="Times New Roman" w:hAnsi="Segoe UI" w:cs="Segoe UI"/>
          <w:sz w:val="21"/>
          <w:szCs w:val="21"/>
        </w:rPr>
        <w:t xml:space="preserve">ent assistance </w:t>
      </w:r>
      <w:r>
        <w:rPr>
          <w:rFonts w:ascii="Segoe UI" w:eastAsia="Times New Roman" w:hAnsi="Segoe UI" w:cs="Segoe UI"/>
          <w:sz w:val="21"/>
          <w:szCs w:val="21"/>
        </w:rPr>
        <w:t>can be inquired about by</w:t>
      </w:r>
      <w:r w:rsidRPr="00C95C9A">
        <w:rPr>
          <w:rFonts w:ascii="Segoe UI" w:hAnsi="Segoe UI" w:cs="Segoe UI"/>
          <w:sz w:val="21"/>
          <w:szCs w:val="21"/>
        </w:rPr>
        <w:t xml:space="preserve"> </w:t>
      </w:r>
      <w:r>
        <w:rPr>
          <w:rFonts w:ascii="Segoe UI" w:eastAsia="Times New Roman" w:hAnsi="Segoe UI" w:cs="Segoe UI"/>
          <w:sz w:val="21"/>
          <w:szCs w:val="21"/>
        </w:rPr>
        <w:t>dialing 2-1-1.</w:t>
      </w:r>
    </w:p>
    <w:p w14:paraId="59773E9D" w14:textId="77777777" w:rsidR="0012508F" w:rsidRDefault="0012508F" w:rsidP="00DF260C">
      <w:pPr>
        <w:spacing w:after="0" w:line="240" w:lineRule="auto"/>
        <w:rPr>
          <w:rFonts w:ascii="Segoe UI" w:eastAsia="Times New Roman" w:hAnsi="Segoe UI" w:cs="Segoe UI"/>
          <w:sz w:val="21"/>
          <w:szCs w:val="21"/>
        </w:rPr>
      </w:pPr>
    </w:p>
    <w:p w14:paraId="49E2BA7A" w14:textId="31B2AF9D" w:rsidR="0012508F" w:rsidRDefault="0012508F" w:rsidP="00DF260C">
      <w:pPr>
        <w:spacing w:after="0" w:line="240" w:lineRule="auto"/>
        <w:rPr>
          <w:rFonts w:ascii="Segoe UI" w:eastAsia="Times New Roman" w:hAnsi="Segoe UI" w:cs="Segoe UI"/>
          <w:sz w:val="21"/>
          <w:szCs w:val="21"/>
        </w:rPr>
      </w:pPr>
      <w:r>
        <w:rPr>
          <w:rFonts w:ascii="Segoe UI" w:eastAsia="Times New Roman" w:hAnsi="Segoe UI" w:cs="Segoe UI"/>
          <w:sz w:val="21"/>
          <w:szCs w:val="21"/>
        </w:rPr>
        <w:t>E</w:t>
      </w:r>
      <w:r w:rsidR="00DF00A1" w:rsidRPr="00C95C9A">
        <w:rPr>
          <w:rFonts w:ascii="Segoe UI" w:eastAsia="Times New Roman" w:hAnsi="Segoe UI" w:cs="Segoe UI"/>
          <w:sz w:val="21"/>
          <w:szCs w:val="21"/>
        </w:rPr>
        <w:t>victions have been suspended for 45 days in Florida</w:t>
      </w:r>
      <w:r>
        <w:rPr>
          <w:rFonts w:ascii="Segoe UI" w:eastAsia="Times New Roman" w:hAnsi="Segoe UI" w:cs="Segoe UI"/>
          <w:sz w:val="21"/>
          <w:szCs w:val="21"/>
        </w:rPr>
        <w:t xml:space="preserve"> with Executive Order Number 20-94 as of 4/2/2020.</w:t>
      </w:r>
    </w:p>
    <w:p w14:paraId="6B761B40" w14:textId="77777777" w:rsidR="0012508F" w:rsidRDefault="0012508F" w:rsidP="00DF260C">
      <w:pPr>
        <w:spacing w:after="0" w:line="240" w:lineRule="auto"/>
        <w:rPr>
          <w:rFonts w:ascii="Segoe UI" w:hAnsi="Segoe UI" w:cs="Segoe UI"/>
          <w:sz w:val="21"/>
          <w:szCs w:val="21"/>
        </w:rPr>
      </w:pPr>
    </w:p>
    <w:p w14:paraId="0A39B89B" w14:textId="777F5894" w:rsidR="0012508F" w:rsidRDefault="0012508F" w:rsidP="00DF260C">
      <w:pPr>
        <w:spacing w:after="0" w:line="240" w:lineRule="auto"/>
        <w:rPr>
          <w:rFonts w:ascii="Segoe UI" w:eastAsia="Times New Roman" w:hAnsi="Segoe UI" w:cs="Segoe UI"/>
          <w:sz w:val="21"/>
          <w:szCs w:val="21"/>
        </w:rPr>
      </w:pPr>
      <w:r w:rsidRPr="00C95C9A">
        <w:rPr>
          <w:rFonts w:ascii="Segoe UI" w:hAnsi="Segoe UI" w:cs="Segoe UI"/>
          <w:sz w:val="21"/>
          <w:szCs w:val="21"/>
        </w:rPr>
        <w:t>More information at:</w:t>
      </w:r>
      <w:r>
        <w:rPr>
          <w:rFonts w:ascii="Segoe UI" w:eastAsia="Times New Roman" w:hAnsi="Segoe UI" w:cs="Segoe UI"/>
          <w:sz w:val="21"/>
          <w:szCs w:val="21"/>
        </w:rPr>
        <w:t xml:space="preserve"> </w:t>
      </w:r>
      <w:hyperlink r:id="rId19" w:history="1">
        <w:r w:rsidRPr="00B47288">
          <w:rPr>
            <w:rStyle w:val="Hyperlink"/>
          </w:rPr>
          <w:t>https://www.flgov.com/wp-content/uploads/orders/2020/EO_20-94.pdf</w:t>
        </w:r>
      </w:hyperlink>
    </w:p>
    <w:p w14:paraId="363C7C76" w14:textId="77777777" w:rsidR="0012508F" w:rsidRDefault="0012508F" w:rsidP="00DF260C">
      <w:pPr>
        <w:spacing w:after="0" w:line="240" w:lineRule="auto"/>
        <w:rPr>
          <w:rFonts w:ascii="Segoe UI" w:eastAsia="Times New Roman" w:hAnsi="Segoe UI" w:cs="Segoe UI"/>
          <w:sz w:val="21"/>
          <w:szCs w:val="21"/>
        </w:rPr>
      </w:pPr>
    </w:p>
    <w:p w14:paraId="097E2875" w14:textId="47E2C361" w:rsidR="006001C8" w:rsidRDefault="006001C8" w:rsidP="00445A1B">
      <w:pPr>
        <w:spacing w:after="0" w:line="240" w:lineRule="auto"/>
        <w:jc w:val="center"/>
      </w:pPr>
      <w:r w:rsidRPr="0012508F">
        <w:rPr>
          <w:rFonts w:ascii="Segoe UI" w:eastAsia="Times New Roman" w:hAnsi="Segoe UI" w:cs="Segoe UI"/>
          <w:b/>
          <w:bCs/>
          <w:sz w:val="26"/>
          <w:szCs w:val="26"/>
          <w:u w:val="single"/>
        </w:rPr>
        <w:t>Mortgage</w:t>
      </w:r>
    </w:p>
    <w:p w14:paraId="437DD348" w14:textId="61D6D389" w:rsidR="0012508F" w:rsidRDefault="0012508F" w:rsidP="0012508F">
      <w:pPr>
        <w:spacing w:after="0" w:line="240" w:lineRule="auto"/>
      </w:pPr>
      <w:r>
        <w:t>Per the Consumer Financial Protection Bureau (CFPB) article: A new federal law, the Coronavirus Aid, Relief, and Economic Security (CARES) Act, puts in place two protections for homeowners with federally backed mortgages:</w:t>
      </w:r>
    </w:p>
    <w:p w14:paraId="4D1F3724" w14:textId="77777777" w:rsidR="0012508F" w:rsidRDefault="0012508F" w:rsidP="0012508F">
      <w:pPr>
        <w:pStyle w:val="ListParagraph"/>
        <w:numPr>
          <w:ilvl w:val="0"/>
          <w:numId w:val="5"/>
        </w:numPr>
        <w:spacing w:after="0" w:line="240" w:lineRule="auto"/>
      </w:pPr>
      <w:r>
        <w:t>foreclosure moratorium</w:t>
      </w:r>
    </w:p>
    <w:p w14:paraId="41932C95" w14:textId="77777777" w:rsidR="0012508F" w:rsidRDefault="0012508F" w:rsidP="0012508F">
      <w:pPr>
        <w:pStyle w:val="ListParagraph"/>
        <w:numPr>
          <w:ilvl w:val="0"/>
          <w:numId w:val="5"/>
        </w:numPr>
        <w:spacing w:after="0" w:line="240" w:lineRule="auto"/>
      </w:pPr>
      <w:r>
        <w:t>right to forbearance for homeowners who are experiencing a financial hardship due to the COVID-19 emergency</w:t>
      </w:r>
    </w:p>
    <w:p w14:paraId="46221510" w14:textId="77777777" w:rsidR="0012508F" w:rsidRDefault="0012508F" w:rsidP="0012508F">
      <w:pPr>
        <w:spacing w:after="0" w:line="240" w:lineRule="auto"/>
      </w:pPr>
    </w:p>
    <w:p w14:paraId="4B2A7B45" w14:textId="248EE4D9" w:rsidR="00551A2C" w:rsidRPr="00C95C9A" w:rsidRDefault="0012508F" w:rsidP="0012508F">
      <w:pPr>
        <w:spacing w:after="0" w:line="240" w:lineRule="auto"/>
        <w:rPr>
          <w:rFonts w:ascii="Segoe UI" w:eastAsia="Times New Roman" w:hAnsi="Segoe UI" w:cs="Segoe UI"/>
          <w:sz w:val="21"/>
          <w:szCs w:val="21"/>
        </w:rPr>
      </w:pPr>
      <w:r w:rsidRPr="00C95C9A">
        <w:rPr>
          <w:rFonts w:ascii="Segoe UI" w:hAnsi="Segoe UI" w:cs="Segoe UI"/>
          <w:sz w:val="21"/>
          <w:szCs w:val="21"/>
        </w:rPr>
        <w:t>More information at:</w:t>
      </w:r>
      <w:r>
        <w:rPr>
          <w:rFonts w:ascii="Segoe UI" w:hAnsi="Segoe UI" w:cs="Segoe UI"/>
          <w:sz w:val="21"/>
          <w:szCs w:val="21"/>
        </w:rPr>
        <w:t xml:space="preserve"> </w:t>
      </w:r>
      <w:hyperlink r:id="rId20" w:history="1">
        <w:r w:rsidRPr="00B47288">
          <w:rPr>
            <w:rStyle w:val="Hyperlink"/>
          </w:rPr>
          <w:t>https://www.consumerfinance.gov/about-us/blog/guide-coronavirus-mortgage-relief-options/</w:t>
        </w:r>
      </w:hyperlink>
    </w:p>
    <w:p w14:paraId="5C7B098A" w14:textId="418EB765" w:rsidR="00CE7172" w:rsidRDefault="00CE7172" w:rsidP="00DF260C">
      <w:pPr>
        <w:spacing w:after="0" w:line="240" w:lineRule="auto"/>
        <w:rPr>
          <w:rFonts w:ascii="Segoe UI" w:eastAsia="Times New Roman" w:hAnsi="Segoe UI" w:cs="Segoe UI"/>
          <w:sz w:val="21"/>
          <w:szCs w:val="21"/>
        </w:rPr>
      </w:pPr>
    </w:p>
    <w:p w14:paraId="1B1E6AF2" w14:textId="15CF055D" w:rsidR="005A5834" w:rsidRDefault="005A5834" w:rsidP="00445A1B">
      <w:pPr>
        <w:spacing w:after="0" w:line="240" w:lineRule="auto"/>
        <w:jc w:val="center"/>
        <w:rPr>
          <w:rFonts w:ascii="Segoe UI" w:eastAsia="Times New Roman" w:hAnsi="Segoe UI" w:cs="Segoe UI"/>
          <w:sz w:val="21"/>
          <w:szCs w:val="21"/>
        </w:rPr>
      </w:pPr>
      <w:r>
        <w:rPr>
          <w:rFonts w:ascii="Segoe UI" w:eastAsia="Times New Roman" w:hAnsi="Segoe UI" w:cs="Segoe UI"/>
          <w:b/>
          <w:bCs/>
          <w:sz w:val="26"/>
          <w:szCs w:val="26"/>
          <w:u w:val="single"/>
        </w:rPr>
        <w:t>Wellness/Crisis Helplines</w:t>
      </w:r>
    </w:p>
    <w:p w14:paraId="1B3488DD" w14:textId="42AFFFA6" w:rsidR="005A5834" w:rsidRDefault="005A5834" w:rsidP="005A5834">
      <w:pPr>
        <w:spacing w:after="0" w:line="240" w:lineRule="auto"/>
        <w:rPr>
          <w:rFonts w:ascii="Segoe UI" w:eastAsia="Times New Roman" w:hAnsi="Segoe UI" w:cs="Segoe UI"/>
          <w:b/>
          <w:bCs/>
          <w:sz w:val="21"/>
          <w:szCs w:val="21"/>
        </w:rPr>
      </w:pPr>
      <w:r>
        <w:rPr>
          <w:rFonts w:ascii="Segoe UI" w:eastAsia="Times New Roman" w:hAnsi="Segoe UI" w:cs="Segoe UI"/>
          <w:b/>
          <w:bCs/>
          <w:sz w:val="21"/>
          <w:szCs w:val="21"/>
        </w:rPr>
        <w:t>MDC Student Wellness Resources</w:t>
      </w:r>
    </w:p>
    <w:p w14:paraId="74EF5679" w14:textId="6D0ACB3B" w:rsidR="005A5834" w:rsidRDefault="003562A2" w:rsidP="005A5834">
      <w:pPr>
        <w:spacing w:after="0" w:line="240" w:lineRule="auto"/>
        <w:rPr>
          <w:rFonts w:ascii="Segoe UI" w:eastAsia="Times New Roman" w:hAnsi="Segoe UI" w:cs="Segoe UI"/>
          <w:b/>
          <w:bCs/>
          <w:sz w:val="21"/>
          <w:szCs w:val="21"/>
        </w:rPr>
      </w:pPr>
      <w:hyperlink r:id="rId21" w:history="1">
        <w:r w:rsidR="005A5834">
          <w:rPr>
            <w:rStyle w:val="Hyperlink"/>
          </w:rPr>
          <w:t>https://www.mdc.edu/student-wellness/resources/state.aspx</w:t>
        </w:r>
      </w:hyperlink>
    </w:p>
    <w:p w14:paraId="759C429C" w14:textId="77777777" w:rsidR="005A5834" w:rsidRDefault="005A5834" w:rsidP="005A5834">
      <w:pPr>
        <w:spacing w:after="0" w:line="240" w:lineRule="auto"/>
        <w:rPr>
          <w:rFonts w:ascii="Segoe UI" w:eastAsia="Times New Roman" w:hAnsi="Segoe UI" w:cs="Segoe UI"/>
          <w:b/>
          <w:bCs/>
          <w:sz w:val="21"/>
          <w:szCs w:val="21"/>
        </w:rPr>
      </w:pPr>
    </w:p>
    <w:p w14:paraId="0AC37346" w14:textId="0FBA3552" w:rsidR="005A5834" w:rsidRPr="005A5834" w:rsidRDefault="005A5834" w:rsidP="005A5834">
      <w:pPr>
        <w:spacing w:after="0" w:line="240" w:lineRule="auto"/>
        <w:rPr>
          <w:rFonts w:ascii="Segoe UI" w:eastAsia="Times New Roman" w:hAnsi="Segoe UI" w:cs="Segoe UI"/>
          <w:b/>
          <w:bCs/>
          <w:sz w:val="21"/>
          <w:szCs w:val="21"/>
        </w:rPr>
      </w:pPr>
      <w:r w:rsidRPr="005A5834">
        <w:rPr>
          <w:rFonts w:ascii="Segoe UI" w:eastAsia="Times New Roman" w:hAnsi="Segoe UI" w:cs="Segoe UI"/>
          <w:b/>
          <w:bCs/>
          <w:sz w:val="21"/>
          <w:szCs w:val="21"/>
        </w:rPr>
        <w:t>Suicide Prevention Lifeline</w:t>
      </w:r>
    </w:p>
    <w:p w14:paraId="072A0D44"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1-800-273-TALK (8255)</w:t>
      </w:r>
    </w:p>
    <w:p w14:paraId="734B8C18"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TTY: 1-800-799-4889</w:t>
      </w:r>
    </w:p>
    <w:p w14:paraId="23D99D12" w14:textId="0649DB06"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 xml:space="preserve">Website: </w:t>
      </w:r>
      <w:hyperlink r:id="rId22" w:history="1">
        <w:r w:rsidRPr="00626DA4">
          <w:rPr>
            <w:rStyle w:val="Hyperlink"/>
            <w:rFonts w:ascii="Segoe UI" w:eastAsia="Times New Roman" w:hAnsi="Segoe UI" w:cs="Segoe UI"/>
            <w:sz w:val="21"/>
            <w:szCs w:val="21"/>
          </w:rPr>
          <w:t>www.suicidepreventionlifeline.org</w:t>
        </w:r>
      </w:hyperlink>
      <w:r>
        <w:rPr>
          <w:rFonts w:ascii="Segoe UI" w:eastAsia="Times New Roman" w:hAnsi="Segoe UI" w:cs="Segoe UI"/>
          <w:sz w:val="21"/>
          <w:szCs w:val="21"/>
        </w:rPr>
        <w:t xml:space="preserve"> </w:t>
      </w:r>
    </w:p>
    <w:p w14:paraId="6E6B8F02"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lastRenderedPageBreak/>
        <w:t>24-hour, toll-free, confidential suicide prevention hotline available to anyone in suicidal crisis or emotional distress. Your call is routed to the nearest crisis center in the national network of more than 150 crisis centers.</w:t>
      </w:r>
    </w:p>
    <w:p w14:paraId="2F5A26E7" w14:textId="77777777" w:rsidR="005A5834" w:rsidRPr="005A5834" w:rsidRDefault="005A5834" w:rsidP="005A5834">
      <w:pPr>
        <w:spacing w:after="0" w:line="240" w:lineRule="auto"/>
        <w:rPr>
          <w:rFonts w:ascii="Segoe UI" w:eastAsia="Times New Roman" w:hAnsi="Segoe UI" w:cs="Segoe UI"/>
          <w:sz w:val="21"/>
          <w:szCs w:val="21"/>
        </w:rPr>
      </w:pPr>
    </w:p>
    <w:p w14:paraId="30934A67" w14:textId="77777777" w:rsidR="005A5834" w:rsidRPr="005A5834" w:rsidRDefault="005A5834" w:rsidP="005A5834">
      <w:pPr>
        <w:spacing w:after="0" w:line="240" w:lineRule="auto"/>
        <w:rPr>
          <w:rFonts w:ascii="Segoe UI" w:eastAsia="Times New Roman" w:hAnsi="Segoe UI" w:cs="Segoe UI"/>
          <w:b/>
          <w:bCs/>
          <w:sz w:val="21"/>
          <w:szCs w:val="21"/>
        </w:rPr>
      </w:pPr>
      <w:r w:rsidRPr="005A5834">
        <w:rPr>
          <w:rFonts w:ascii="Segoe UI" w:eastAsia="Times New Roman" w:hAnsi="Segoe UI" w:cs="Segoe UI"/>
          <w:b/>
          <w:bCs/>
          <w:sz w:val="21"/>
          <w:szCs w:val="21"/>
        </w:rPr>
        <w:t>SAMHSA's National Helpline</w:t>
      </w:r>
    </w:p>
    <w:p w14:paraId="1D9A2D22"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1-800-662-HELP (4357)</w:t>
      </w:r>
    </w:p>
    <w:p w14:paraId="3EC2316A"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TTY: 1-800-487-4889</w:t>
      </w:r>
    </w:p>
    <w:p w14:paraId="6DD578F5" w14:textId="5585BA53"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 xml:space="preserve">Website: </w:t>
      </w:r>
      <w:hyperlink r:id="rId23" w:history="1">
        <w:r w:rsidRPr="00626DA4">
          <w:rPr>
            <w:rStyle w:val="Hyperlink"/>
            <w:rFonts w:ascii="Segoe UI" w:eastAsia="Times New Roman" w:hAnsi="Segoe UI" w:cs="Segoe UI"/>
            <w:sz w:val="21"/>
            <w:szCs w:val="21"/>
          </w:rPr>
          <w:t>www.samhsa.gov/find-help/national-helpline</w:t>
        </w:r>
      </w:hyperlink>
      <w:r>
        <w:rPr>
          <w:rFonts w:ascii="Segoe UI" w:eastAsia="Times New Roman" w:hAnsi="Segoe UI" w:cs="Segoe UI"/>
          <w:sz w:val="21"/>
          <w:szCs w:val="21"/>
        </w:rPr>
        <w:t xml:space="preserve"> </w:t>
      </w:r>
    </w:p>
    <w:p w14:paraId="318E35CF"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Also known as, the Treatment Referral Routing Service, this Helpline provides 24-hour free and confidential treatment referral and information about mental and/or substance use disorders, prevention, and recovery in English and Spanish.</w:t>
      </w:r>
    </w:p>
    <w:p w14:paraId="37B301C5" w14:textId="77777777" w:rsidR="005A5834" w:rsidRPr="005A5834" w:rsidRDefault="005A5834" w:rsidP="005A5834">
      <w:pPr>
        <w:spacing w:after="0" w:line="240" w:lineRule="auto"/>
        <w:rPr>
          <w:rFonts w:ascii="Segoe UI" w:eastAsia="Times New Roman" w:hAnsi="Segoe UI" w:cs="Segoe UI"/>
          <w:sz w:val="21"/>
          <w:szCs w:val="21"/>
        </w:rPr>
      </w:pPr>
    </w:p>
    <w:p w14:paraId="6957A58D" w14:textId="77777777" w:rsidR="005A5834" w:rsidRPr="005A5834" w:rsidRDefault="005A5834" w:rsidP="005A5834">
      <w:pPr>
        <w:spacing w:after="0" w:line="240" w:lineRule="auto"/>
        <w:rPr>
          <w:rFonts w:ascii="Segoe UI" w:eastAsia="Times New Roman" w:hAnsi="Segoe UI" w:cs="Segoe UI"/>
          <w:b/>
          <w:bCs/>
          <w:sz w:val="21"/>
          <w:szCs w:val="21"/>
        </w:rPr>
      </w:pPr>
      <w:r w:rsidRPr="005A5834">
        <w:rPr>
          <w:rFonts w:ascii="Segoe UI" w:eastAsia="Times New Roman" w:hAnsi="Segoe UI" w:cs="Segoe UI"/>
          <w:b/>
          <w:bCs/>
          <w:sz w:val="21"/>
          <w:szCs w:val="21"/>
        </w:rPr>
        <w:t>Disaster Distress Helpline</w:t>
      </w:r>
    </w:p>
    <w:p w14:paraId="6276FAE5"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1-800-985-5990</w:t>
      </w:r>
    </w:p>
    <w:p w14:paraId="2BE19BCA" w14:textId="00303C4B"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 xml:space="preserve">Website: </w:t>
      </w:r>
      <w:hyperlink r:id="rId24" w:history="1">
        <w:r w:rsidRPr="00626DA4">
          <w:rPr>
            <w:rStyle w:val="Hyperlink"/>
            <w:rFonts w:ascii="Segoe UI" w:eastAsia="Times New Roman" w:hAnsi="Segoe UI" w:cs="Segoe UI"/>
            <w:sz w:val="21"/>
            <w:szCs w:val="21"/>
          </w:rPr>
          <w:t>www.samhsa.gov/find-help/disaster-distress-helpline</w:t>
        </w:r>
      </w:hyperlink>
      <w:r>
        <w:rPr>
          <w:rFonts w:ascii="Segoe UI" w:eastAsia="Times New Roman" w:hAnsi="Segoe UI" w:cs="Segoe UI"/>
          <w:sz w:val="21"/>
          <w:szCs w:val="21"/>
        </w:rPr>
        <w:t xml:space="preserve"> </w:t>
      </w:r>
    </w:p>
    <w:p w14:paraId="09226010"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Stress, anxiety, and other depression-like symptoms are common reactions after any natural or human-caused disaster. Call this toll-free number to be connected to the nearest crisis center for information, support, and counseling.</w:t>
      </w:r>
    </w:p>
    <w:p w14:paraId="06CC0AD3" w14:textId="77777777" w:rsidR="005A5834" w:rsidRPr="005A5834" w:rsidRDefault="005A5834" w:rsidP="005A5834">
      <w:pPr>
        <w:spacing w:after="0" w:line="240" w:lineRule="auto"/>
        <w:rPr>
          <w:rFonts w:ascii="Segoe UI" w:eastAsia="Times New Roman" w:hAnsi="Segoe UI" w:cs="Segoe UI"/>
          <w:sz w:val="21"/>
          <w:szCs w:val="21"/>
        </w:rPr>
      </w:pPr>
    </w:p>
    <w:p w14:paraId="5CC7FF4A" w14:textId="77777777" w:rsidR="005A5834" w:rsidRPr="005A5834" w:rsidRDefault="005A5834" w:rsidP="005A5834">
      <w:pPr>
        <w:spacing w:after="0" w:line="240" w:lineRule="auto"/>
        <w:rPr>
          <w:rFonts w:ascii="Segoe UI" w:eastAsia="Times New Roman" w:hAnsi="Segoe UI" w:cs="Segoe UI"/>
          <w:b/>
          <w:bCs/>
          <w:sz w:val="21"/>
          <w:szCs w:val="21"/>
        </w:rPr>
      </w:pPr>
      <w:r w:rsidRPr="005A5834">
        <w:rPr>
          <w:rFonts w:ascii="Segoe UI" w:eastAsia="Times New Roman" w:hAnsi="Segoe UI" w:cs="Segoe UI"/>
          <w:b/>
          <w:bCs/>
          <w:sz w:val="21"/>
          <w:szCs w:val="21"/>
        </w:rPr>
        <w:t>Veteran's Crisis Line</w:t>
      </w:r>
    </w:p>
    <w:p w14:paraId="7F99B463"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1-800-273-TALK (8255)</w:t>
      </w:r>
    </w:p>
    <w:p w14:paraId="46AA397E" w14:textId="77777777"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TTY: 1-800-799-4889</w:t>
      </w:r>
    </w:p>
    <w:p w14:paraId="5B0EFE5C" w14:textId="74371512" w:rsidR="005A5834" w:rsidRP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 xml:space="preserve">Website: </w:t>
      </w:r>
      <w:hyperlink r:id="rId25" w:history="1">
        <w:r w:rsidRPr="00626DA4">
          <w:rPr>
            <w:rStyle w:val="Hyperlink"/>
            <w:rFonts w:ascii="Segoe UI" w:eastAsia="Times New Roman" w:hAnsi="Segoe UI" w:cs="Segoe UI"/>
            <w:sz w:val="21"/>
            <w:szCs w:val="21"/>
          </w:rPr>
          <w:t>www.veteranscrisisline.net</w:t>
        </w:r>
      </w:hyperlink>
      <w:r>
        <w:rPr>
          <w:rFonts w:ascii="Segoe UI" w:eastAsia="Times New Roman" w:hAnsi="Segoe UI" w:cs="Segoe UI"/>
          <w:sz w:val="21"/>
          <w:szCs w:val="21"/>
        </w:rPr>
        <w:t xml:space="preserve"> </w:t>
      </w:r>
    </w:p>
    <w:p w14:paraId="0EFDC0AD" w14:textId="6940F865" w:rsidR="005A5834" w:rsidRDefault="005A5834" w:rsidP="005A5834">
      <w:pPr>
        <w:spacing w:after="0" w:line="240" w:lineRule="auto"/>
        <w:rPr>
          <w:rFonts w:ascii="Segoe UI" w:eastAsia="Times New Roman" w:hAnsi="Segoe UI" w:cs="Segoe UI"/>
          <w:sz w:val="21"/>
          <w:szCs w:val="21"/>
        </w:rPr>
      </w:pPr>
      <w:r w:rsidRPr="005A5834">
        <w:rPr>
          <w:rFonts w:ascii="Segoe UI" w:eastAsia="Times New Roman" w:hAnsi="Segoe UI" w:cs="Segoe UI"/>
          <w:sz w:val="21"/>
          <w:szCs w:val="21"/>
        </w:rPr>
        <w:t xml:space="preserve">Connects veterans in crisis (and their families and friends) with qualified, caring </w:t>
      </w:r>
      <w:proofErr w:type="gramStart"/>
      <w:r w:rsidRPr="005A5834">
        <w:rPr>
          <w:rFonts w:ascii="Segoe UI" w:eastAsia="Times New Roman" w:hAnsi="Segoe UI" w:cs="Segoe UI"/>
          <w:sz w:val="21"/>
          <w:szCs w:val="21"/>
        </w:rPr>
        <w:t>Department of Veterans Affairs</w:t>
      </w:r>
      <w:proofErr w:type="gramEnd"/>
      <w:r w:rsidRPr="005A5834">
        <w:rPr>
          <w:rFonts w:ascii="Segoe UI" w:eastAsia="Times New Roman" w:hAnsi="Segoe UI" w:cs="Segoe UI"/>
          <w:sz w:val="21"/>
          <w:szCs w:val="21"/>
        </w:rPr>
        <w:t xml:space="preserve"> responders through a confidential, toll-free hotline, online chat, or text.</w:t>
      </w:r>
    </w:p>
    <w:p w14:paraId="61488D90" w14:textId="3A009D6F" w:rsidR="00AB4AC3" w:rsidRDefault="00AB4AC3" w:rsidP="005A5834">
      <w:pPr>
        <w:spacing w:after="0" w:line="240" w:lineRule="auto"/>
        <w:rPr>
          <w:rFonts w:ascii="Segoe UI" w:eastAsia="Times New Roman" w:hAnsi="Segoe UI" w:cs="Segoe UI"/>
          <w:sz w:val="21"/>
          <w:szCs w:val="21"/>
        </w:rPr>
      </w:pPr>
      <w:r>
        <w:rPr>
          <w:rFonts w:ascii="Segoe UI" w:eastAsia="Times New Roman" w:hAnsi="Segoe UI" w:cs="Segoe UI"/>
          <w:sz w:val="21"/>
          <w:szCs w:val="21"/>
        </w:rPr>
        <w:t>*Subject to changes and updates!</w:t>
      </w:r>
    </w:p>
    <w:p w14:paraId="3F003E5F" w14:textId="3FDB8E1A" w:rsidR="00AB4AC3" w:rsidRDefault="00AB4AC3" w:rsidP="005A5834">
      <w:pPr>
        <w:spacing w:after="0" w:line="240" w:lineRule="auto"/>
        <w:rPr>
          <w:rFonts w:ascii="Segoe UI" w:eastAsia="Times New Roman" w:hAnsi="Segoe UI" w:cs="Segoe UI"/>
          <w:sz w:val="21"/>
          <w:szCs w:val="21"/>
        </w:rPr>
      </w:pPr>
      <w:r>
        <w:rPr>
          <w:rFonts w:ascii="Segoe UI" w:eastAsia="Times New Roman" w:hAnsi="Segoe UI" w:cs="Segoe UI"/>
          <w:sz w:val="21"/>
          <w:szCs w:val="21"/>
        </w:rPr>
        <w:t>Reference: AFC MDC Website</w:t>
      </w:r>
      <w:r w:rsidR="004A548E">
        <w:rPr>
          <w:rFonts w:ascii="Segoe UI" w:eastAsia="Times New Roman" w:hAnsi="Segoe UI" w:cs="Segoe UI"/>
          <w:sz w:val="21"/>
          <w:szCs w:val="21"/>
        </w:rPr>
        <w:t xml:space="preserve"> </w:t>
      </w:r>
      <w:hyperlink r:id="rId26" w:history="1">
        <w:r w:rsidR="004A548E" w:rsidRPr="00897094">
          <w:rPr>
            <w:rStyle w:val="Hyperlink"/>
            <w:rFonts w:ascii="Segoe UI" w:eastAsia="Times New Roman" w:hAnsi="Segoe UI" w:cs="Segoe UI"/>
            <w:sz w:val="21"/>
            <w:szCs w:val="21"/>
          </w:rPr>
          <w:t>https://afcmdc.weebly.com/</w:t>
        </w:r>
      </w:hyperlink>
      <w:r w:rsidR="004A548E">
        <w:rPr>
          <w:rFonts w:ascii="Segoe UI" w:eastAsia="Times New Roman" w:hAnsi="Segoe UI" w:cs="Segoe UI"/>
          <w:sz w:val="21"/>
          <w:szCs w:val="21"/>
        </w:rPr>
        <w:t xml:space="preserve"> </w:t>
      </w:r>
      <w:r>
        <w:rPr>
          <w:rFonts w:ascii="Segoe UI" w:eastAsia="Times New Roman" w:hAnsi="Segoe UI" w:cs="Segoe UI"/>
          <w:sz w:val="21"/>
          <w:szCs w:val="21"/>
        </w:rPr>
        <w:t xml:space="preserve"> </w:t>
      </w:r>
    </w:p>
    <w:p w14:paraId="22169268" w14:textId="64E74FBD" w:rsidR="00AB4AC3" w:rsidRPr="00C95C9A" w:rsidRDefault="00AB4AC3" w:rsidP="00AB4AC3">
      <w:pPr>
        <w:spacing w:after="0" w:line="240" w:lineRule="auto"/>
        <w:jc w:val="center"/>
        <w:rPr>
          <w:rFonts w:ascii="Segoe UI" w:eastAsia="Times New Roman" w:hAnsi="Segoe UI" w:cs="Segoe UI"/>
          <w:sz w:val="21"/>
          <w:szCs w:val="21"/>
        </w:rPr>
      </w:pPr>
      <w:r>
        <w:rPr>
          <w:rFonts w:ascii="Segoe UI" w:eastAsia="Times New Roman" w:hAnsi="Segoe UI" w:cs="Segoe UI"/>
          <w:noProof/>
          <w:sz w:val="21"/>
          <w:szCs w:val="21"/>
        </w:rPr>
        <w:drawing>
          <wp:inline distT="0" distB="0" distL="0" distR="0" wp14:anchorId="19FECC90" wp14:editId="732FABCB">
            <wp:extent cx="85979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9790" cy="883920"/>
                    </a:xfrm>
                    <a:prstGeom prst="rect">
                      <a:avLst/>
                    </a:prstGeom>
                    <a:noFill/>
                  </pic:spPr>
                </pic:pic>
              </a:graphicData>
            </a:graphic>
          </wp:inline>
        </w:drawing>
      </w:r>
      <w:r w:rsidR="004A548E">
        <w:rPr>
          <w:rFonts w:ascii="Segoe UI" w:eastAsia="Times New Roman" w:hAnsi="Segoe UI" w:cs="Segoe UI"/>
          <w:sz w:val="21"/>
          <w:szCs w:val="21"/>
        </w:rPr>
        <w:t>We are here to help!</w:t>
      </w:r>
      <w:bookmarkStart w:id="1" w:name="_GoBack"/>
      <w:bookmarkEnd w:id="1"/>
    </w:p>
    <w:sectPr w:rsidR="00AB4AC3" w:rsidRPr="00C95C9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006C" w14:textId="77777777" w:rsidR="003562A2" w:rsidRDefault="003562A2" w:rsidP="00704111">
      <w:pPr>
        <w:spacing w:after="0" w:line="240" w:lineRule="auto"/>
      </w:pPr>
      <w:r>
        <w:separator/>
      </w:r>
    </w:p>
  </w:endnote>
  <w:endnote w:type="continuationSeparator" w:id="0">
    <w:p w14:paraId="211B9259" w14:textId="77777777" w:rsidR="003562A2" w:rsidRDefault="003562A2" w:rsidP="0070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618A" w14:textId="77777777" w:rsidR="001840B3" w:rsidRDefault="00184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81607"/>
      <w:docPartObj>
        <w:docPartGallery w:val="Page Numbers (Bottom of Page)"/>
        <w:docPartUnique/>
      </w:docPartObj>
    </w:sdtPr>
    <w:sdtEndPr>
      <w:rPr>
        <w:noProof/>
      </w:rPr>
    </w:sdtEndPr>
    <w:sdtContent>
      <w:p w14:paraId="1BDC512A" w14:textId="31405D86" w:rsidR="00704111" w:rsidRDefault="00704111">
        <w:pPr>
          <w:pStyle w:val="Footer"/>
        </w:pPr>
        <w:r w:rsidRPr="00704111">
          <w:rPr>
            <w:i/>
            <w:iCs/>
            <w:sz w:val="20"/>
            <w:szCs w:val="20"/>
          </w:rPr>
          <w:t>Updated 4/</w:t>
        </w:r>
        <w:r w:rsidR="00445A1B">
          <w:rPr>
            <w:i/>
            <w:iCs/>
            <w:sz w:val="20"/>
            <w:szCs w:val="20"/>
          </w:rPr>
          <w:t>16</w:t>
        </w:r>
        <w:r w:rsidRPr="00704111">
          <w:rPr>
            <w:i/>
            <w:iCs/>
            <w:sz w:val="20"/>
            <w:szCs w:val="20"/>
          </w:rPr>
          <w:t>/202</w:t>
        </w:r>
        <w:r w:rsidR="001840B3">
          <w:rPr>
            <w:i/>
            <w:iCs/>
            <w:sz w:val="20"/>
            <w:szCs w:val="20"/>
          </w:rPr>
          <w:t>1</w:t>
        </w:r>
        <w:r>
          <w:tab/>
        </w:r>
        <w:r>
          <w:tab/>
          <w:t xml:space="preserve">Page | </w:t>
        </w:r>
        <w:r>
          <w:fldChar w:fldCharType="begin"/>
        </w:r>
        <w:r>
          <w:instrText xml:space="preserve"> PAGE   \* MERGEFORMAT </w:instrText>
        </w:r>
        <w:r>
          <w:fldChar w:fldCharType="separate"/>
        </w:r>
        <w:r w:rsidR="004A548E">
          <w:rPr>
            <w:noProof/>
          </w:rPr>
          <w:t>3</w:t>
        </w:r>
        <w:r>
          <w:rPr>
            <w:noProof/>
          </w:rPr>
          <w:fldChar w:fldCharType="end"/>
        </w:r>
      </w:p>
    </w:sdtContent>
  </w:sdt>
  <w:p w14:paraId="5900EEF0" w14:textId="77777777" w:rsidR="00704111" w:rsidRDefault="00704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DB72" w14:textId="77777777" w:rsidR="001840B3" w:rsidRDefault="00184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B716" w14:textId="77777777" w:rsidR="003562A2" w:rsidRDefault="003562A2" w:rsidP="00704111">
      <w:pPr>
        <w:spacing w:after="0" w:line="240" w:lineRule="auto"/>
      </w:pPr>
      <w:r>
        <w:separator/>
      </w:r>
    </w:p>
  </w:footnote>
  <w:footnote w:type="continuationSeparator" w:id="0">
    <w:p w14:paraId="52103624" w14:textId="77777777" w:rsidR="003562A2" w:rsidRDefault="003562A2" w:rsidP="00704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D39F" w14:textId="77777777" w:rsidR="001840B3" w:rsidRDefault="00184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C8EB" w14:textId="77777777" w:rsidR="001840B3" w:rsidRDefault="00184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DFF6" w14:textId="77777777" w:rsidR="001840B3" w:rsidRDefault="00184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6D0"/>
    <w:multiLevelType w:val="multilevel"/>
    <w:tmpl w:val="28A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22D4F"/>
    <w:multiLevelType w:val="multilevel"/>
    <w:tmpl w:val="D09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00051"/>
    <w:multiLevelType w:val="hybridMultilevel"/>
    <w:tmpl w:val="B05A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40DB"/>
    <w:multiLevelType w:val="hybridMultilevel"/>
    <w:tmpl w:val="A2C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009C5"/>
    <w:multiLevelType w:val="hybridMultilevel"/>
    <w:tmpl w:val="1E86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AC"/>
    <w:rsid w:val="0004624B"/>
    <w:rsid w:val="0012508F"/>
    <w:rsid w:val="00136568"/>
    <w:rsid w:val="001520CA"/>
    <w:rsid w:val="00156032"/>
    <w:rsid w:val="001840B3"/>
    <w:rsid w:val="001E0B0E"/>
    <w:rsid w:val="00225629"/>
    <w:rsid w:val="00322ACE"/>
    <w:rsid w:val="003562A2"/>
    <w:rsid w:val="00445A1B"/>
    <w:rsid w:val="004A548E"/>
    <w:rsid w:val="00526F7A"/>
    <w:rsid w:val="00551A2C"/>
    <w:rsid w:val="00556B37"/>
    <w:rsid w:val="005A5834"/>
    <w:rsid w:val="005A71C4"/>
    <w:rsid w:val="005B3E21"/>
    <w:rsid w:val="006001C8"/>
    <w:rsid w:val="006F545D"/>
    <w:rsid w:val="00704111"/>
    <w:rsid w:val="007235CB"/>
    <w:rsid w:val="00727B16"/>
    <w:rsid w:val="009C33A7"/>
    <w:rsid w:val="00A118B5"/>
    <w:rsid w:val="00A846F8"/>
    <w:rsid w:val="00AB4AC3"/>
    <w:rsid w:val="00B157F2"/>
    <w:rsid w:val="00C843A2"/>
    <w:rsid w:val="00C95C9A"/>
    <w:rsid w:val="00CE7172"/>
    <w:rsid w:val="00D859AC"/>
    <w:rsid w:val="00DD4809"/>
    <w:rsid w:val="00DF00A1"/>
    <w:rsid w:val="00DF260C"/>
    <w:rsid w:val="00EE35F8"/>
    <w:rsid w:val="00F0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95CB"/>
  <w15:chartTrackingRefBased/>
  <w15:docId w15:val="{AF6E1A92-8186-4C82-B2C8-7E64AA86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AC"/>
    <w:rPr>
      <w:color w:val="0000FF"/>
      <w:u w:val="single"/>
    </w:rPr>
  </w:style>
  <w:style w:type="character" w:styleId="Strong">
    <w:name w:val="Strong"/>
    <w:basedOn w:val="DefaultParagraphFont"/>
    <w:uiPriority w:val="22"/>
    <w:qFormat/>
    <w:rsid w:val="00D859AC"/>
    <w:rPr>
      <w:b/>
      <w:bCs/>
    </w:rPr>
  </w:style>
  <w:style w:type="paragraph" w:styleId="NormalWeb">
    <w:name w:val="Normal (Web)"/>
    <w:basedOn w:val="Normal"/>
    <w:uiPriority w:val="99"/>
    <w:semiHidden/>
    <w:unhideWhenUsed/>
    <w:rsid w:val="00D85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D4809"/>
    <w:rPr>
      <w:color w:val="605E5C"/>
      <w:shd w:val="clear" w:color="auto" w:fill="E1DFDD"/>
    </w:rPr>
  </w:style>
  <w:style w:type="paragraph" w:styleId="ListParagraph">
    <w:name w:val="List Paragraph"/>
    <w:basedOn w:val="Normal"/>
    <w:uiPriority w:val="34"/>
    <w:qFormat/>
    <w:rsid w:val="00322ACE"/>
    <w:pPr>
      <w:ind w:left="720"/>
      <w:contextualSpacing/>
    </w:pPr>
  </w:style>
  <w:style w:type="paragraph" w:styleId="Header">
    <w:name w:val="header"/>
    <w:basedOn w:val="Normal"/>
    <w:link w:val="HeaderChar"/>
    <w:uiPriority w:val="99"/>
    <w:unhideWhenUsed/>
    <w:rsid w:val="0070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111"/>
  </w:style>
  <w:style w:type="paragraph" w:styleId="Footer">
    <w:name w:val="footer"/>
    <w:basedOn w:val="Normal"/>
    <w:link w:val="FooterChar"/>
    <w:uiPriority w:val="99"/>
    <w:unhideWhenUsed/>
    <w:rsid w:val="0070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0170">
      <w:bodyDiv w:val="1"/>
      <w:marLeft w:val="0"/>
      <w:marRight w:val="0"/>
      <w:marTop w:val="0"/>
      <w:marBottom w:val="0"/>
      <w:divBdr>
        <w:top w:val="none" w:sz="0" w:space="0" w:color="auto"/>
        <w:left w:val="none" w:sz="0" w:space="0" w:color="auto"/>
        <w:bottom w:val="none" w:sz="0" w:space="0" w:color="auto"/>
        <w:right w:val="none" w:sz="0" w:space="0" w:color="auto"/>
      </w:divBdr>
      <w:divsChild>
        <w:div w:id="1852525102">
          <w:marLeft w:val="0"/>
          <w:marRight w:val="0"/>
          <w:marTop w:val="0"/>
          <w:marBottom w:val="0"/>
          <w:divBdr>
            <w:top w:val="none" w:sz="0" w:space="0" w:color="auto"/>
            <w:left w:val="none" w:sz="0" w:space="0" w:color="auto"/>
            <w:bottom w:val="none" w:sz="0" w:space="0" w:color="auto"/>
            <w:right w:val="none" w:sz="0" w:space="0" w:color="auto"/>
          </w:divBdr>
          <w:divsChild>
            <w:div w:id="274556255">
              <w:marLeft w:val="0"/>
              <w:marRight w:val="0"/>
              <w:marTop w:val="0"/>
              <w:marBottom w:val="0"/>
              <w:divBdr>
                <w:top w:val="none" w:sz="0" w:space="0" w:color="auto"/>
                <w:left w:val="none" w:sz="0" w:space="0" w:color="auto"/>
                <w:bottom w:val="none" w:sz="0" w:space="0" w:color="auto"/>
                <w:right w:val="none" w:sz="0" w:space="0" w:color="auto"/>
              </w:divBdr>
              <w:divsChild>
                <w:div w:id="1871913336">
                  <w:marLeft w:val="0"/>
                  <w:marRight w:val="0"/>
                  <w:marTop w:val="0"/>
                  <w:marBottom w:val="0"/>
                  <w:divBdr>
                    <w:top w:val="none" w:sz="0" w:space="0" w:color="auto"/>
                    <w:left w:val="none" w:sz="0" w:space="0" w:color="auto"/>
                    <w:bottom w:val="none" w:sz="0" w:space="0" w:color="auto"/>
                    <w:right w:val="none" w:sz="0" w:space="0" w:color="auto"/>
                  </w:divBdr>
                  <w:divsChild>
                    <w:div w:id="836267882">
                      <w:marLeft w:val="0"/>
                      <w:marRight w:val="0"/>
                      <w:marTop w:val="0"/>
                      <w:marBottom w:val="0"/>
                      <w:divBdr>
                        <w:top w:val="none" w:sz="0" w:space="0" w:color="auto"/>
                        <w:left w:val="none" w:sz="0" w:space="0" w:color="auto"/>
                        <w:bottom w:val="none" w:sz="0" w:space="0" w:color="auto"/>
                        <w:right w:val="none" w:sz="0" w:space="0" w:color="auto"/>
                      </w:divBdr>
                      <w:divsChild>
                        <w:div w:id="1002510749">
                          <w:marLeft w:val="0"/>
                          <w:marRight w:val="0"/>
                          <w:marTop w:val="0"/>
                          <w:marBottom w:val="0"/>
                          <w:divBdr>
                            <w:top w:val="none" w:sz="0" w:space="0" w:color="auto"/>
                            <w:left w:val="none" w:sz="0" w:space="0" w:color="auto"/>
                            <w:bottom w:val="none" w:sz="0" w:space="0" w:color="auto"/>
                            <w:right w:val="none" w:sz="0" w:space="0" w:color="auto"/>
                          </w:divBdr>
                          <w:divsChild>
                            <w:div w:id="2131898196">
                              <w:marLeft w:val="0"/>
                              <w:marRight w:val="0"/>
                              <w:marTop w:val="0"/>
                              <w:marBottom w:val="0"/>
                              <w:divBdr>
                                <w:top w:val="none" w:sz="0" w:space="0" w:color="auto"/>
                                <w:left w:val="none" w:sz="0" w:space="0" w:color="auto"/>
                                <w:bottom w:val="none" w:sz="0" w:space="0" w:color="auto"/>
                                <w:right w:val="none" w:sz="0" w:space="0" w:color="auto"/>
                              </w:divBdr>
                              <w:divsChild>
                                <w:div w:id="19123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3665">
                  <w:marLeft w:val="0"/>
                  <w:marRight w:val="0"/>
                  <w:marTop w:val="0"/>
                  <w:marBottom w:val="0"/>
                  <w:divBdr>
                    <w:top w:val="none" w:sz="0" w:space="0" w:color="auto"/>
                    <w:left w:val="none" w:sz="0" w:space="0" w:color="auto"/>
                    <w:bottom w:val="none" w:sz="0" w:space="0" w:color="auto"/>
                    <w:right w:val="none" w:sz="0" w:space="0" w:color="auto"/>
                  </w:divBdr>
                  <w:divsChild>
                    <w:div w:id="8921295">
                      <w:marLeft w:val="0"/>
                      <w:marRight w:val="0"/>
                      <w:marTop w:val="0"/>
                      <w:marBottom w:val="0"/>
                      <w:divBdr>
                        <w:top w:val="none" w:sz="0" w:space="0" w:color="auto"/>
                        <w:left w:val="none" w:sz="0" w:space="0" w:color="auto"/>
                        <w:bottom w:val="none" w:sz="0" w:space="0" w:color="auto"/>
                        <w:right w:val="none" w:sz="0" w:space="0" w:color="auto"/>
                      </w:divBdr>
                      <w:divsChild>
                        <w:div w:id="1230579547">
                          <w:marLeft w:val="0"/>
                          <w:marRight w:val="0"/>
                          <w:marTop w:val="0"/>
                          <w:marBottom w:val="0"/>
                          <w:divBdr>
                            <w:top w:val="none" w:sz="0" w:space="0" w:color="auto"/>
                            <w:left w:val="none" w:sz="0" w:space="0" w:color="auto"/>
                            <w:bottom w:val="none" w:sz="0" w:space="0" w:color="auto"/>
                            <w:right w:val="none" w:sz="0" w:space="0" w:color="auto"/>
                          </w:divBdr>
                          <w:divsChild>
                            <w:div w:id="155847824">
                              <w:marLeft w:val="0"/>
                              <w:marRight w:val="0"/>
                              <w:marTop w:val="0"/>
                              <w:marBottom w:val="0"/>
                              <w:divBdr>
                                <w:top w:val="none" w:sz="0" w:space="0" w:color="auto"/>
                                <w:left w:val="none" w:sz="0" w:space="0" w:color="auto"/>
                                <w:bottom w:val="none" w:sz="0" w:space="0" w:color="auto"/>
                                <w:right w:val="none" w:sz="0" w:space="0" w:color="auto"/>
                              </w:divBdr>
                            </w:div>
                            <w:div w:id="31924872">
                              <w:marLeft w:val="0"/>
                              <w:marRight w:val="0"/>
                              <w:marTop w:val="0"/>
                              <w:marBottom w:val="0"/>
                              <w:divBdr>
                                <w:top w:val="none" w:sz="0" w:space="0" w:color="auto"/>
                                <w:left w:val="none" w:sz="0" w:space="0" w:color="auto"/>
                                <w:bottom w:val="none" w:sz="0" w:space="0" w:color="auto"/>
                                <w:right w:val="none" w:sz="0" w:space="0" w:color="auto"/>
                              </w:divBdr>
                            </w:div>
                          </w:divsChild>
                        </w:div>
                        <w:div w:id="17245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7002">
              <w:marLeft w:val="0"/>
              <w:marRight w:val="0"/>
              <w:marTop w:val="0"/>
              <w:marBottom w:val="0"/>
              <w:divBdr>
                <w:top w:val="none" w:sz="0" w:space="0" w:color="auto"/>
                <w:left w:val="none" w:sz="0" w:space="0" w:color="auto"/>
                <w:bottom w:val="none" w:sz="0" w:space="0" w:color="auto"/>
                <w:right w:val="none" w:sz="0" w:space="0" w:color="auto"/>
              </w:divBdr>
            </w:div>
            <w:div w:id="1595673964">
              <w:marLeft w:val="0"/>
              <w:marRight w:val="0"/>
              <w:marTop w:val="0"/>
              <w:marBottom w:val="0"/>
              <w:divBdr>
                <w:top w:val="none" w:sz="0" w:space="0" w:color="auto"/>
                <w:left w:val="none" w:sz="0" w:space="0" w:color="auto"/>
                <w:bottom w:val="none" w:sz="0" w:space="0" w:color="auto"/>
                <w:right w:val="none" w:sz="0" w:space="0" w:color="auto"/>
              </w:divBdr>
              <w:divsChild>
                <w:div w:id="1103762929">
                  <w:marLeft w:val="0"/>
                  <w:marRight w:val="0"/>
                  <w:marTop w:val="0"/>
                  <w:marBottom w:val="0"/>
                  <w:divBdr>
                    <w:top w:val="none" w:sz="0" w:space="0" w:color="auto"/>
                    <w:left w:val="none" w:sz="0" w:space="0" w:color="auto"/>
                    <w:bottom w:val="none" w:sz="0" w:space="0" w:color="auto"/>
                    <w:right w:val="none" w:sz="0" w:space="0" w:color="auto"/>
                  </w:divBdr>
                  <w:divsChild>
                    <w:div w:id="1896963734">
                      <w:marLeft w:val="0"/>
                      <w:marRight w:val="0"/>
                      <w:marTop w:val="0"/>
                      <w:marBottom w:val="0"/>
                      <w:divBdr>
                        <w:top w:val="none" w:sz="0" w:space="0" w:color="auto"/>
                        <w:left w:val="none" w:sz="0" w:space="0" w:color="auto"/>
                        <w:bottom w:val="none" w:sz="0" w:space="0" w:color="auto"/>
                        <w:right w:val="none" w:sz="0" w:space="0" w:color="auto"/>
                      </w:divBdr>
                      <w:divsChild>
                        <w:div w:id="3881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4738">
      <w:bodyDiv w:val="1"/>
      <w:marLeft w:val="0"/>
      <w:marRight w:val="0"/>
      <w:marTop w:val="0"/>
      <w:marBottom w:val="0"/>
      <w:divBdr>
        <w:top w:val="none" w:sz="0" w:space="0" w:color="auto"/>
        <w:left w:val="none" w:sz="0" w:space="0" w:color="auto"/>
        <w:bottom w:val="none" w:sz="0" w:space="0" w:color="auto"/>
        <w:right w:val="none" w:sz="0" w:space="0" w:color="auto"/>
      </w:divBdr>
      <w:divsChild>
        <w:div w:id="1044057452">
          <w:marLeft w:val="0"/>
          <w:marRight w:val="0"/>
          <w:marTop w:val="0"/>
          <w:marBottom w:val="0"/>
          <w:divBdr>
            <w:top w:val="none" w:sz="0" w:space="0" w:color="auto"/>
            <w:left w:val="none" w:sz="0" w:space="0" w:color="auto"/>
            <w:bottom w:val="none" w:sz="0" w:space="0" w:color="auto"/>
            <w:right w:val="none" w:sz="0" w:space="0" w:color="auto"/>
          </w:divBdr>
          <w:divsChild>
            <w:div w:id="2023437379">
              <w:marLeft w:val="0"/>
              <w:marRight w:val="0"/>
              <w:marTop w:val="0"/>
              <w:marBottom w:val="0"/>
              <w:divBdr>
                <w:top w:val="none" w:sz="0" w:space="0" w:color="auto"/>
                <w:left w:val="none" w:sz="0" w:space="0" w:color="auto"/>
                <w:bottom w:val="none" w:sz="0" w:space="0" w:color="auto"/>
                <w:right w:val="none" w:sz="0" w:space="0" w:color="auto"/>
              </w:divBdr>
              <w:divsChild>
                <w:div w:id="1214272087">
                  <w:marLeft w:val="0"/>
                  <w:marRight w:val="0"/>
                  <w:marTop w:val="0"/>
                  <w:marBottom w:val="0"/>
                  <w:divBdr>
                    <w:top w:val="none" w:sz="0" w:space="0" w:color="auto"/>
                    <w:left w:val="none" w:sz="0" w:space="0" w:color="auto"/>
                    <w:bottom w:val="none" w:sz="0" w:space="0" w:color="auto"/>
                    <w:right w:val="none" w:sz="0" w:space="0" w:color="auto"/>
                  </w:divBdr>
                  <w:divsChild>
                    <w:div w:id="798953642">
                      <w:marLeft w:val="0"/>
                      <w:marRight w:val="0"/>
                      <w:marTop w:val="0"/>
                      <w:marBottom w:val="0"/>
                      <w:divBdr>
                        <w:top w:val="none" w:sz="0" w:space="0" w:color="auto"/>
                        <w:left w:val="none" w:sz="0" w:space="0" w:color="auto"/>
                        <w:bottom w:val="none" w:sz="0" w:space="0" w:color="auto"/>
                        <w:right w:val="none" w:sz="0" w:space="0" w:color="auto"/>
                      </w:divBdr>
                      <w:divsChild>
                        <w:div w:id="277570782">
                          <w:marLeft w:val="0"/>
                          <w:marRight w:val="0"/>
                          <w:marTop w:val="0"/>
                          <w:marBottom w:val="0"/>
                          <w:divBdr>
                            <w:top w:val="none" w:sz="0" w:space="0" w:color="auto"/>
                            <w:left w:val="none" w:sz="0" w:space="0" w:color="auto"/>
                            <w:bottom w:val="none" w:sz="0" w:space="0" w:color="auto"/>
                            <w:right w:val="none" w:sz="0" w:space="0" w:color="auto"/>
                          </w:divBdr>
                          <w:divsChild>
                            <w:div w:id="584387865">
                              <w:marLeft w:val="0"/>
                              <w:marRight w:val="0"/>
                              <w:marTop w:val="0"/>
                              <w:marBottom w:val="0"/>
                              <w:divBdr>
                                <w:top w:val="none" w:sz="0" w:space="0" w:color="auto"/>
                                <w:left w:val="none" w:sz="0" w:space="0" w:color="auto"/>
                                <w:bottom w:val="none" w:sz="0" w:space="0" w:color="auto"/>
                                <w:right w:val="none" w:sz="0" w:space="0" w:color="auto"/>
                              </w:divBdr>
                              <w:divsChild>
                                <w:div w:id="6043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143">
              <w:marLeft w:val="0"/>
              <w:marRight w:val="0"/>
              <w:marTop w:val="0"/>
              <w:marBottom w:val="0"/>
              <w:divBdr>
                <w:top w:val="none" w:sz="0" w:space="0" w:color="auto"/>
                <w:left w:val="none" w:sz="0" w:space="0" w:color="auto"/>
                <w:bottom w:val="none" w:sz="0" w:space="0" w:color="auto"/>
                <w:right w:val="none" w:sz="0" w:space="0" w:color="auto"/>
              </w:divBdr>
            </w:div>
            <w:div w:id="1103920934">
              <w:marLeft w:val="0"/>
              <w:marRight w:val="0"/>
              <w:marTop w:val="0"/>
              <w:marBottom w:val="0"/>
              <w:divBdr>
                <w:top w:val="none" w:sz="0" w:space="0" w:color="auto"/>
                <w:left w:val="none" w:sz="0" w:space="0" w:color="auto"/>
                <w:bottom w:val="none" w:sz="0" w:space="0" w:color="auto"/>
                <w:right w:val="none" w:sz="0" w:space="0" w:color="auto"/>
              </w:divBdr>
              <w:divsChild>
                <w:div w:id="1364213566">
                  <w:marLeft w:val="0"/>
                  <w:marRight w:val="0"/>
                  <w:marTop w:val="0"/>
                  <w:marBottom w:val="0"/>
                  <w:divBdr>
                    <w:top w:val="none" w:sz="0" w:space="0" w:color="auto"/>
                    <w:left w:val="none" w:sz="0" w:space="0" w:color="auto"/>
                    <w:bottom w:val="none" w:sz="0" w:space="0" w:color="auto"/>
                    <w:right w:val="none" w:sz="0" w:space="0" w:color="auto"/>
                  </w:divBdr>
                  <w:divsChild>
                    <w:div w:id="648901729">
                      <w:marLeft w:val="0"/>
                      <w:marRight w:val="0"/>
                      <w:marTop w:val="0"/>
                      <w:marBottom w:val="0"/>
                      <w:divBdr>
                        <w:top w:val="none" w:sz="0" w:space="0" w:color="auto"/>
                        <w:left w:val="none" w:sz="0" w:space="0" w:color="auto"/>
                        <w:bottom w:val="none" w:sz="0" w:space="0" w:color="auto"/>
                        <w:right w:val="none" w:sz="0" w:space="0" w:color="auto"/>
                      </w:divBdr>
                      <w:divsChild>
                        <w:div w:id="691035567">
                          <w:marLeft w:val="0"/>
                          <w:marRight w:val="0"/>
                          <w:marTop w:val="0"/>
                          <w:marBottom w:val="0"/>
                          <w:divBdr>
                            <w:top w:val="none" w:sz="0" w:space="0" w:color="auto"/>
                            <w:left w:val="none" w:sz="0" w:space="0" w:color="auto"/>
                            <w:bottom w:val="none" w:sz="0" w:space="0" w:color="auto"/>
                            <w:right w:val="none" w:sz="0" w:space="0" w:color="auto"/>
                          </w:divBdr>
                          <w:divsChild>
                            <w:div w:id="329413254">
                              <w:marLeft w:val="0"/>
                              <w:marRight w:val="0"/>
                              <w:marTop w:val="0"/>
                              <w:marBottom w:val="0"/>
                              <w:divBdr>
                                <w:top w:val="none" w:sz="0" w:space="0" w:color="auto"/>
                                <w:left w:val="none" w:sz="0" w:space="0" w:color="auto"/>
                                <w:bottom w:val="none" w:sz="0" w:space="0" w:color="auto"/>
                                <w:right w:val="none" w:sz="0" w:space="0" w:color="auto"/>
                              </w:divBdr>
                              <w:divsChild>
                                <w:div w:id="2014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1101">
              <w:marLeft w:val="0"/>
              <w:marRight w:val="0"/>
              <w:marTop w:val="0"/>
              <w:marBottom w:val="0"/>
              <w:divBdr>
                <w:top w:val="none" w:sz="0" w:space="0" w:color="auto"/>
                <w:left w:val="none" w:sz="0" w:space="0" w:color="auto"/>
                <w:bottom w:val="none" w:sz="0" w:space="0" w:color="auto"/>
                <w:right w:val="none" w:sz="0" w:space="0" w:color="auto"/>
              </w:divBdr>
            </w:div>
            <w:div w:id="2112780083">
              <w:marLeft w:val="0"/>
              <w:marRight w:val="0"/>
              <w:marTop w:val="0"/>
              <w:marBottom w:val="0"/>
              <w:divBdr>
                <w:top w:val="none" w:sz="0" w:space="0" w:color="auto"/>
                <w:left w:val="none" w:sz="0" w:space="0" w:color="auto"/>
                <w:bottom w:val="none" w:sz="0" w:space="0" w:color="auto"/>
                <w:right w:val="none" w:sz="0" w:space="0" w:color="auto"/>
              </w:divBdr>
              <w:divsChild>
                <w:div w:id="2051958367">
                  <w:marLeft w:val="0"/>
                  <w:marRight w:val="0"/>
                  <w:marTop w:val="0"/>
                  <w:marBottom w:val="0"/>
                  <w:divBdr>
                    <w:top w:val="none" w:sz="0" w:space="0" w:color="auto"/>
                    <w:left w:val="none" w:sz="0" w:space="0" w:color="auto"/>
                    <w:bottom w:val="none" w:sz="0" w:space="0" w:color="auto"/>
                    <w:right w:val="none" w:sz="0" w:space="0" w:color="auto"/>
                  </w:divBdr>
                  <w:divsChild>
                    <w:div w:id="1221087791">
                      <w:marLeft w:val="0"/>
                      <w:marRight w:val="0"/>
                      <w:marTop w:val="0"/>
                      <w:marBottom w:val="0"/>
                      <w:divBdr>
                        <w:top w:val="none" w:sz="0" w:space="0" w:color="auto"/>
                        <w:left w:val="none" w:sz="0" w:space="0" w:color="auto"/>
                        <w:bottom w:val="none" w:sz="0" w:space="0" w:color="auto"/>
                        <w:right w:val="none" w:sz="0" w:space="0" w:color="auto"/>
                      </w:divBdr>
                      <w:divsChild>
                        <w:div w:id="2098205589">
                          <w:marLeft w:val="0"/>
                          <w:marRight w:val="0"/>
                          <w:marTop w:val="0"/>
                          <w:marBottom w:val="0"/>
                          <w:divBdr>
                            <w:top w:val="none" w:sz="0" w:space="0" w:color="auto"/>
                            <w:left w:val="none" w:sz="0" w:space="0" w:color="auto"/>
                            <w:bottom w:val="none" w:sz="0" w:space="0" w:color="auto"/>
                            <w:right w:val="none" w:sz="0" w:space="0" w:color="auto"/>
                          </w:divBdr>
                          <w:divsChild>
                            <w:div w:id="1168136832">
                              <w:marLeft w:val="0"/>
                              <w:marRight w:val="0"/>
                              <w:marTop w:val="0"/>
                              <w:marBottom w:val="0"/>
                              <w:divBdr>
                                <w:top w:val="none" w:sz="0" w:space="0" w:color="auto"/>
                                <w:left w:val="none" w:sz="0" w:space="0" w:color="auto"/>
                                <w:bottom w:val="none" w:sz="0" w:space="0" w:color="auto"/>
                                <w:right w:val="none" w:sz="0" w:space="0" w:color="auto"/>
                              </w:divBdr>
                              <w:divsChild>
                                <w:div w:id="9907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02735">
              <w:marLeft w:val="0"/>
              <w:marRight w:val="0"/>
              <w:marTop w:val="0"/>
              <w:marBottom w:val="0"/>
              <w:divBdr>
                <w:top w:val="none" w:sz="0" w:space="0" w:color="auto"/>
                <w:left w:val="none" w:sz="0" w:space="0" w:color="auto"/>
                <w:bottom w:val="none" w:sz="0" w:space="0" w:color="auto"/>
                <w:right w:val="none" w:sz="0" w:space="0" w:color="auto"/>
              </w:divBdr>
            </w:div>
            <w:div w:id="542330095">
              <w:marLeft w:val="0"/>
              <w:marRight w:val="0"/>
              <w:marTop w:val="0"/>
              <w:marBottom w:val="0"/>
              <w:divBdr>
                <w:top w:val="none" w:sz="0" w:space="0" w:color="auto"/>
                <w:left w:val="none" w:sz="0" w:space="0" w:color="auto"/>
                <w:bottom w:val="none" w:sz="0" w:space="0" w:color="auto"/>
                <w:right w:val="none" w:sz="0" w:space="0" w:color="auto"/>
              </w:divBdr>
              <w:divsChild>
                <w:div w:id="1100030859">
                  <w:marLeft w:val="0"/>
                  <w:marRight w:val="0"/>
                  <w:marTop w:val="0"/>
                  <w:marBottom w:val="0"/>
                  <w:divBdr>
                    <w:top w:val="none" w:sz="0" w:space="0" w:color="auto"/>
                    <w:left w:val="none" w:sz="0" w:space="0" w:color="auto"/>
                    <w:bottom w:val="none" w:sz="0" w:space="0" w:color="auto"/>
                    <w:right w:val="none" w:sz="0" w:space="0" w:color="auto"/>
                  </w:divBdr>
                  <w:divsChild>
                    <w:div w:id="853960803">
                      <w:marLeft w:val="0"/>
                      <w:marRight w:val="0"/>
                      <w:marTop w:val="0"/>
                      <w:marBottom w:val="0"/>
                      <w:divBdr>
                        <w:top w:val="none" w:sz="0" w:space="0" w:color="auto"/>
                        <w:left w:val="none" w:sz="0" w:space="0" w:color="auto"/>
                        <w:bottom w:val="none" w:sz="0" w:space="0" w:color="auto"/>
                        <w:right w:val="none" w:sz="0" w:space="0" w:color="auto"/>
                      </w:divBdr>
                      <w:divsChild>
                        <w:div w:id="1225489121">
                          <w:marLeft w:val="0"/>
                          <w:marRight w:val="0"/>
                          <w:marTop w:val="0"/>
                          <w:marBottom w:val="0"/>
                          <w:divBdr>
                            <w:top w:val="none" w:sz="0" w:space="0" w:color="auto"/>
                            <w:left w:val="none" w:sz="0" w:space="0" w:color="auto"/>
                            <w:bottom w:val="none" w:sz="0" w:space="0" w:color="auto"/>
                            <w:right w:val="none" w:sz="0" w:space="0" w:color="auto"/>
                          </w:divBdr>
                          <w:divsChild>
                            <w:div w:id="1676107357">
                              <w:marLeft w:val="0"/>
                              <w:marRight w:val="0"/>
                              <w:marTop w:val="0"/>
                              <w:marBottom w:val="0"/>
                              <w:divBdr>
                                <w:top w:val="none" w:sz="0" w:space="0" w:color="auto"/>
                                <w:left w:val="none" w:sz="0" w:space="0" w:color="auto"/>
                                <w:bottom w:val="none" w:sz="0" w:space="0" w:color="auto"/>
                                <w:right w:val="none" w:sz="0" w:space="0" w:color="auto"/>
                              </w:divBdr>
                              <w:divsChild>
                                <w:div w:id="935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4389">
              <w:marLeft w:val="0"/>
              <w:marRight w:val="0"/>
              <w:marTop w:val="0"/>
              <w:marBottom w:val="0"/>
              <w:divBdr>
                <w:top w:val="none" w:sz="0" w:space="0" w:color="auto"/>
                <w:left w:val="none" w:sz="0" w:space="0" w:color="auto"/>
                <w:bottom w:val="none" w:sz="0" w:space="0" w:color="auto"/>
                <w:right w:val="none" w:sz="0" w:space="0" w:color="auto"/>
              </w:divBdr>
            </w:div>
            <w:div w:id="1611277623">
              <w:marLeft w:val="0"/>
              <w:marRight w:val="0"/>
              <w:marTop w:val="0"/>
              <w:marBottom w:val="0"/>
              <w:divBdr>
                <w:top w:val="none" w:sz="0" w:space="0" w:color="auto"/>
                <w:left w:val="none" w:sz="0" w:space="0" w:color="auto"/>
                <w:bottom w:val="none" w:sz="0" w:space="0" w:color="auto"/>
                <w:right w:val="none" w:sz="0" w:space="0" w:color="auto"/>
              </w:divBdr>
              <w:divsChild>
                <w:div w:id="974530021">
                  <w:marLeft w:val="0"/>
                  <w:marRight w:val="0"/>
                  <w:marTop w:val="0"/>
                  <w:marBottom w:val="0"/>
                  <w:divBdr>
                    <w:top w:val="none" w:sz="0" w:space="0" w:color="auto"/>
                    <w:left w:val="none" w:sz="0" w:space="0" w:color="auto"/>
                    <w:bottom w:val="none" w:sz="0" w:space="0" w:color="auto"/>
                    <w:right w:val="none" w:sz="0" w:space="0" w:color="auto"/>
                  </w:divBdr>
                  <w:divsChild>
                    <w:div w:id="374476672">
                      <w:marLeft w:val="0"/>
                      <w:marRight w:val="0"/>
                      <w:marTop w:val="0"/>
                      <w:marBottom w:val="0"/>
                      <w:divBdr>
                        <w:top w:val="none" w:sz="0" w:space="0" w:color="auto"/>
                        <w:left w:val="none" w:sz="0" w:space="0" w:color="auto"/>
                        <w:bottom w:val="none" w:sz="0" w:space="0" w:color="auto"/>
                        <w:right w:val="none" w:sz="0" w:space="0" w:color="auto"/>
                      </w:divBdr>
                      <w:divsChild>
                        <w:div w:id="154079841">
                          <w:marLeft w:val="0"/>
                          <w:marRight w:val="0"/>
                          <w:marTop w:val="0"/>
                          <w:marBottom w:val="0"/>
                          <w:divBdr>
                            <w:top w:val="none" w:sz="0" w:space="0" w:color="auto"/>
                            <w:left w:val="none" w:sz="0" w:space="0" w:color="auto"/>
                            <w:bottom w:val="none" w:sz="0" w:space="0" w:color="auto"/>
                            <w:right w:val="none" w:sz="0" w:space="0" w:color="auto"/>
                          </w:divBdr>
                          <w:divsChild>
                            <w:div w:id="1132870243">
                              <w:marLeft w:val="0"/>
                              <w:marRight w:val="0"/>
                              <w:marTop w:val="0"/>
                              <w:marBottom w:val="0"/>
                              <w:divBdr>
                                <w:top w:val="none" w:sz="0" w:space="0" w:color="auto"/>
                                <w:left w:val="none" w:sz="0" w:space="0" w:color="auto"/>
                                <w:bottom w:val="none" w:sz="0" w:space="0" w:color="auto"/>
                                <w:right w:val="none" w:sz="0" w:space="0" w:color="auto"/>
                              </w:divBdr>
                              <w:divsChild>
                                <w:div w:id="17594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8975">
              <w:marLeft w:val="0"/>
              <w:marRight w:val="0"/>
              <w:marTop w:val="0"/>
              <w:marBottom w:val="0"/>
              <w:divBdr>
                <w:top w:val="none" w:sz="0" w:space="0" w:color="auto"/>
                <w:left w:val="none" w:sz="0" w:space="0" w:color="auto"/>
                <w:bottom w:val="none" w:sz="0" w:space="0" w:color="auto"/>
                <w:right w:val="none" w:sz="0" w:space="0" w:color="auto"/>
              </w:divBdr>
            </w:div>
            <w:div w:id="2029477192">
              <w:marLeft w:val="0"/>
              <w:marRight w:val="0"/>
              <w:marTop w:val="0"/>
              <w:marBottom w:val="0"/>
              <w:divBdr>
                <w:top w:val="none" w:sz="0" w:space="0" w:color="auto"/>
                <w:left w:val="none" w:sz="0" w:space="0" w:color="auto"/>
                <w:bottom w:val="none" w:sz="0" w:space="0" w:color="auto"/>
                <w:right w:val="none" w:sz="0" w:space="0" w:color="auto"/>
              </w:divBdr>
              <w:divsChild>
                <w:div w:id="1814636677">
                  <w:marLeft w:val="0"/>
                  <w:marRight w:val="0"/>
                  <w:marTop w:val="0"/>
                  <w:marBottom w:val="0"/>
                  <w:divBdr>
                    <w:top w:val="none" w:sz="0" w:space="0" w:color="auto"/>
                    <w:left w:val="none" w:sz="0" w:space="0" w:color="auto"/>
                    <w:bottom w:val="none" w:sz="0" w:space="0" w:color="auto"/>
                    <w:right w:val="none" w:sz="0" w:space="0" w:color="auto"/>
                  </w:divBdr>
                  <w:divsChild>
                    <w:div w:id="43528508">
                      <w:marLeft w:val="0"/>
                      <w:marRight w:val="0"/>
                      <w:marTop w:val="0"/>
                      <w:marBottom w:val="0"/>
                      <w:divBdr>
                        <w:top w:val="none" w:sz="0" w:space="0" w:color="auto"/>
                        <w:left w:val="none" w:sz="0" w:space="0" w:color="auto"/>
                        <w:bottom w:val="none" w:sz="0" w:space="0" w:color="auto"/>
                        <w:right w:val="none" w:sz="0" w:space="0" w:color="auto"/>
                      </w:divBdr>
                      <w:divsChild>
                        <w:div w:id="13169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8081">
              <w:marLeft w:val="0"/>
              <w:marRight w:val="0"/>
              <w:marTop w:val="0"/>
              <w:marBottom w:val="0"/>
              <w:divBdr>
                <w:top w:val="none" w:sz="0" w:space="0" w:color="auto"/>
                <w:left w:val="none" w:sz="0" w:space="0" w:color="auto"/>
                <w:bottom w:val="none" w:sz="0" w:space="0" w:color="auto"/>
                <w:right w:val="none" w:sz="0" w:space="0" w:color="auto"/>
              </w:divBdr>
            </w:div>
            <w:div w:id="129056674">
              <w:marLeft w:val="0"/>
              <w:marRight w:val="0"/>
              <w:marTop w:val="0"/>
              <w:marBottom w:val="0"/>
              <w:divBdr>
                <w:top w:val="none" w:sz="0" w:space="0" w:color="auto"/>
                <w:left w:val="none" w:sz="0" w:space="0" w:color="auto"/>
                <w:bottom w:val="none" w:sz="0" w:space="0" w:color="auto"/>
                <w:right w:val="none" w:sz="0" w:space="0" w:color="auto"/>
              </w:divBdr>
              <w:divsChild>
                <w:div w:id="1635599071">
                  <w:marLeft w:val="0"/>
                  <w:marRight w:val="0"/>
                  <w:marTop w:val="0"/>
                  <w:marBottom w:val="0"/>
                  <w:divBdr>
                    <w:top w:val="none" w:sz="0" w:space="0" w:color="auto"/>
                    <w:left w:val="none" w:sz="0" w:space="0" w:color="auto"/>
                    <w:bottom w:val="none" w:sz="0" w:space="0" w:color="auto"/>
                    <w:right w:val="none" w:sz="0" w:space="0" w:color="auto"/>
                  </w:divBdr>
                  <w:divsChild>
                    <w:div w:id="2016690613">
                      <w:marLeft w:val="0"/>
                      <w:marRight w:val="0"/>
                      <w:marTop w:val="0"/>
                      <w:marBottom w:val="0"/>
                      <w:divBdr>
                        <w:top w:val="none" w:sz="0" w:space="0" w:color="auto"/>
                        <w:left w:val="none" w:sz="0" w:space="0" w:color="auto"/>
                        <w:bottom w:val="none" w:sz="0" w:space="0" w:color="auto"/>
                        <w:right w:val="none" w:sz="0" w:space="0" w:color="auto"/>
                      </w:divBdr>
                      <w:divsChild>
                        <w:div w:id="824318544">
                          <w:marLeft w:val="0"/>
                          <w:marRight w:val="0"/>
                          <w:marTop w:val="0"/>
                          <w:marBottom w:val="0"/>
                          <w:divBdr>
                            <w:top w:val="none" w:sz="0" w:space="0" w:color="auto"/>
                            <w:left w:val="none" w:sz="0" w:space="0" w:color="auto"/>
                            <w:bottom w:val="none" w:sz="0" w:space="0" w:color="auto"/>
                            <w:right w:val="none" w:sz="0" w:space="0" w:color="auto"/>
                          </w:divBdr>
                          <w:divsChild>
                            <w:div w:id="1324553362">
                              <w:marLeft w:val="0"/>
                              <w:marRight w:val="0"/>
                              <w:marTop w:val="0"/>
                              <w:marBottom w:val="0"/>
                              <w:divBdr>
                                <w:top w:val="none" w:sz="0" w:space="0" w:color="auto"/>
                                <w:left w:val="none" w:sz="0" w:space="0" w:color="auto"/>
                                <w:bottom w:val="none" w:sz="0" w:space="0" w:color="auto"/>
                                <w:right w:val="none" w:sz="0" w:space="0" w:color="auto"/>
                              </w:divBdr>
                              <w:divsChild>
                                <w:div w:id="947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58003">
                  <w:marLeft w:val="0"/>
                  <w:marRight w:val="0"/>
                  <w:marTop w:val="0"/>
                  <w:marBottom w:val="0"/>
                  <w:divBdr>
                    <w:top w:val="none" w:sz="0" w:space="0" w:color="auto"/>
                    <w:left w:val="none" w:sz="0" w:space="0" w:color="auto"/>
                    <w:bottom w:val="none" w:sz="0" w:space="0" w:color="auto"/>
                    <w:right w:val="none" w:sz="0" w:space="0" w:color="auto"/>
                  </w:divBdr>
                  <w:divsChild>
                    <w:div w:id="237325468">
                      <w:marLeft w:val="0"/>
                      <w:marRight w:val="0"/>
                      <w:marTop w:val="0"/>
                      <w:marBottom w:val="0"/>
                      <w:divBdr>
                        <w:top w:val="none" w:sz="0" w:space="0" w:color="auto"/>
                        <w:left w:val="none" w:sz="0" w:space="0" w:color="auto"/>
                        <w:bottom w:val="none" w:sz="0" w:space="0" w:color="auto"/>
                        <w:right w:val="none" w:sz="0" w:space="0" w:color="auto"/>
                      </w:divBdr>
                      <w:divsChild>
                        <w:div w:id="21059934">
                          <w:marLeft w:val="0"/>
                          <w:marRight w:val="0"/>
                          <w:marTop w:val="0"/>
                          <w:marBottom w:val="0"/>
                          <w:divBdr>
                            <w:top w:val="none" w:sz="0" w:space="0" w:color="auto"/>
                            <w:left w:val="none" w:sz="0" w:space="0" w:color="auto"/>
                            <w:bottom w:val="none" w:sz="0" w:space="0" w:color="auto"/>
                            <w:right w:val="none" w:sz="0" w:space="0" w:color="auto"/>
                          </w:divBdr>
                          <w:divsChild>
                            <w:div w:id="153842964">
                              <w:marLeft w:val="0"/>
                              <w:marRight w:val="0"/>
                              <w:marTop w:val="0"/>
                              <w:marBottom w:val="0"/>
                              <w:divBdr>
                                <w:top w:val="none" w:sz="0" w:space="0" w:color="auto"/>
                                <w:left w:val="none" w:sz="0" w:space="0" w:color="auto"/>
                                <w:bottom w:val="none" w:sz="0" w:space="0" w:color="auto"/>
                                <w:right w:val="none" w:sz="0" w:space="0" w:color="auto"/>
                              </w:divBdr>
                            </w:div>
                            <w:div w:id="442043893">
                              <w:marLeft w:val="0"/>
                              <w:marRight w:val="0"/>
                              <w:marTop w:val="0"/>
                              <w:marBottom w:val="0"/>
                              <w:divBdr>
                                <w:top w:val="none" w:sz="0" w:space="0" w:color="auto"/>
                                <w:left w:val="none" w:sz="0" w:space="0" w:color="auto"/>
                                <w:bottom w:val="none" w:sz="0" w:space="0" w:color="auto"/>
                                <w:right w:val="none" w:sz="0" w:space="0" w:color="auto"/>
                              </w:divBdr>
                            </w:div>
                          </w:divsChild>
                        </w:div>
                        <w:div w:id="524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6589">
              <w:marLeft w:val="0"/>
              <w:marRight w:val="0"/>
              <w:marTop w:val="0"/>
              <w:marBottom w:val="0"/>
              <w:divBdr>
                <w:top w:val="none" w:sz="0" w:space="0" w:color="auto"/>
                <w:left w:val="none" w:sz="0" w:space="0" w:color="auto"/>
                <w:bottom w:val="none" w:sz="0" w:space="0" w:color="auto"/>
                <w:right w:val="none" w:sz="0" w:space="0" w:color="auto"/>
              </w:divBdr>
            </w:div>
            <w:div w:id="1317689506">
              <w:marLeft w:val="0"/>
              <w:marRight w:val="0"/>
              <w:marTop w:val="0"/>
              <w:marBottom w:val="0"/>
              <w:divBdr>
                <w:top w:val="none" w:sz="0" w:space="0" w:color="auto"/>
                <w:left w:val="none" w:sz="0" w:space="0" w:color="auto"/>
                <w:bottom w:val="none" w:sz="0" w:space="0" w:color="auto"/>
                <w:right w:val="none" w:sz="0" w:space="0" w:color="auto"/>
              </w:divBdr>
              <w:divsChild>
                <w:div w:id="1628585660">
                  <w:marLeft w:val="0"/>
                  <w:marRight w:val="0"/>
                  <w:marTop w:val="0"/>
                  <w:marBottom w:val="0"/>
                  <w:divBdr>
                    <w:top w:val="none" w:sz="0" w:space="0" w:color="auto"/>
                    <w:left w:val="none" w:sz="0" w:space="0" w:color="auto"/>
                    <w:bottom w:val="none" w:sz="0" w:space="0" w:color="auto"/>
                    <w:right w:val="none" w:sz="0" w:space="0" w:color="auto"/>
                  </w:divBdr>
                  <w:divsChild>
                    <w:div w:id="1133059970">
                      <w:marLeft w:val="0"/>
                      <w:marRight w:val="0"/>
                      <w:marTop w:val="0"/>
                      <w:marBottom w:val="0"/>
                      <w:divBdr>
                        <w:top w:val="none" w:sz="0" w:space="0" w:color="auto"/>
                        <w:left w:val="none" w:sz="0" w:space="0" w:color="auto"/>
                        <w:bottom w:val="none" w:sz="0" w:space="0" w:color="auto"/>
                        <w:right w:val="none" w:sz="0" w:space="0" w:color="auto"/>
                      </w:divBdr>
                      <w:divsChild>
                        <w:div w:id="1835954389">
                          <w:marLeft w:val="0"/>
                          <w:marRight w:val="0"/>
                          <w:marTop w:val="0"/>
                          <w:marBottom w:val="0"/>
                          <w:divBdr>
                            <w:top w:val="none" w:sz="0" w:space="0" w:color="auto"/>
                            <w:left w:val="none" w:sz="0" w:space="0" w:color="auto"/>
                            <w:bottom w:val="none" w:sz="0" w:space="0" w:color="auto"/>
                            <w:right w:val="none" w:sz="0" w:space="0" w:color="auto"/>
                          </w:divBdr>
                          <w:divsChild>
                            <w:div w:id="1724063445">
                              <w:marLeft w:val="0"/>
                              <w:marRight w:val="0"/>
                              <w:marTop w:val="0"/>
                              <w:marBottom w:val="0"/>
                              <w:divBdr>
                                <w:top w:val="none" w:sz="0" w:space="0" w:color="auto"/>
                                <w:left w:val="none" w:sz="0" w:space="0" w:color="auto"/>
                                <w:bottom w:val="none" w:sz="0" w:space="0" w:color="auto"/>
                                <w:right w:val="none" w:sz="0" w:space="0" w:color="auto"/>
                              </w:divBdr>
                              <w:divsChild>
                                <w:div w:id="5198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4275">
              <w:marLeft w:val="0"/>
              <w:marRight w:val="0"/>
              <w:marTop w:val="0"/>
              <w:marBottom w:val="0"/>
              <w:divBdr>
                <w:top w:val="none" w:sz="0" w:space="0" w:color="auto"/>
                <w:left w:val="none" w:sz="0" w:space="0" w:color="auto"/>
                <w:bottom w:val="none" w:sz="0" w:space="0" w:color="auto"/>
                <w:right w:val="none" w:sz="0" w:space="0" w:color="auto"/>
              </w:divBdr>
            </w:div>
            <w:div w:id="170028938">
              <w:marLeft w:val="0"/>
              <w:marRight w:val="0"/>
              <w:marTop w:val="0"/>
              <w:marBottom w:val="0"/>
              <w:divBdr>
                <w:top w:val="none" w:sz="0" w:space="0" w:color="auto"/>
                <w:left w:val="none" w:sz="0" w:space="0" w:color="auto"/>
                <w:bottom w:val="none" w:sz="0" w:space="0" w:color="auto"/>
                <w:right w:val="none" w:sz="0" w:space="0" w:color="auto"/>
              </w:divBdr>
              <w:divsChild>
                <w:div w:id="1517697822">
                  <w:marLeft w:val="0"/>
                  <w:marRight w:val="0"/>
                  <w:marTop w:val="0"/>
                  <w:marBottom w:val="0"/>
                  <w:divBdr>
                    <w:top w:val="none" w:sz="0" w:space="0" w:color="auto"/>
                    <w:left w:val="none" w:sz="0" w:space="0" w:color="auto"/>
                    <w:bottom w:val="none" w:sz="0" w:space="0" w:color="auto"/>
                    <w:right w:val="none" w:sz="0" w:space="0" w:color="auto"/>
                  </w:divBdr>
                  <w:divsChild>
                    <w:div w:id="1982689507">
                      <w:marLeft w:val="0"/>
                      <w:marRight w:val="0"/>
                      <w:marTop w:val="0"/>
                      <w:marBottom w:val="0"/>
                      <w:divBdr>
                        <w:top w:val="none" w:sz="0" w:space="0" w:color="auto"/>
                        <w:left w:val="none" w:sz="0" w:space="0" w:color="auto"/>
                        <w:bottom w:val="none" w:sz="0" w:space="0" w:color="auto"/>
                        <w:right w:val="none" w:sz="0" w:space="0" w:color="auto"/>
                      </w:divBdr>
                      <w:divsChild>
                        <w:div w:id="1279797350">
                          <w:marLeft w:val="0"/>
                          <w:marRight w:val="0"/>
                          <w:marTop w:val="0"/>
                          <w:marBottom w:val="0"/>
                          <w:divBdr>
                            <w:top w:val="none" w:sz="0" w:space="0" w:color="auto"/>
                            <w:left w:val="none" w:sz="0" w:space="0" w:color="auto"/>
                            <w:bottom w:val="none" w:sz="0" w:space="0" w:color="auto"/>
                            <w:right w:val="none" w:sz="0" w:space="0" w:color="auto"/>
                          </w:divBdr>
                          <w:divsChild>
                            <w:div w:id="1728914683">
                              <w:marLeft w:val="0"/>
                              <w:marRight w:val="0"/>
                              <w:marTop w:val="0"/>
                              <w:marBottom w:val="0"/>
                              <w:divBdr>
                                <w:top w:val="none" w:sz="0" w:space="0" w:color="auto"/>
                                <w:left w:val="none" w:sz="0" w:space="0" w:color="auto"/>
                                <w:bottom w:val="none" w:sz="0" w:space="0" w:color="auto"/>
                                <w:right w:val="none" w:sz="0" w:space="0" w:color="auto"/>
                              </w:divBdr>
                              <w:divsChild>
                                <w:div w:id="13841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93366">
              <w:marLeft w:val="0"/>
              <w:marRight w:val="0"/>
              <w:marTop w:val="0"/>
              <w:marBottom w:val="0"/>
              <w:divBdr>
                <w:top w:val="none" w:sz="0" w:space="0" w:color="auto"/>
                <w:left w:val="none" w:sz="0" w:space="0" w:color="auto"/>
                <w:bottom w:val="none" w:sz="0" w:space="0" w:color="auto"/>
                <w:right w:val="none" w:sz="0" w:space="0" w:color="auto"/>
              </w:divBdr>
            </w:div>
            <w:div w:id="2142575703">
              <w:marLeft w:val="0"/>
              <w:marRight w:val="0"/>
              <w:marTop w:val="0"/>
              <w:marBottom w:val="0"/>
              <w:divBdr>
                <w:top w:val="none" w:sz="0" w:space="0" w:color="auto"/>
                <w:left w:val="none" w:sz="0" w:space="0" w:color="auto"/>
                <w:bottom w:val="none" w:sz="0" w:space="0" w:color="auto"/>
                <w:right w:val="none" w:sz="0" w:space="0" w:color="auto"/>
              </w:divBdr>
              <w:divsChild>
                <w:div w:id="19474812">
                  <w:marLeft w:val="0"/>
                  <w:marRight w:val="0"/>
                  <w:marTop w:val="0"/>
                  <w:marBottom w:val="0"/>
                  <w:divBdr>
                    <w:top w:val="none" w:sz="0" w:space="0" w:color="auto"/>
                    <w:left w:val="none" w:sz="0" w:space="0" w:color="auto"/>
                    <w:bottom w:val="none" w:sz="0" w:space="0" w:color="auto"/>
                    <w:right w:val="none" w:sz="0" w:space="0" w:color="auto"/>
                  </w:divBdr>
                  <w:divsChild>
                    <w:div w:id="1290091114">
                      <w:marLeft w:val="0"/>
                      <w:marRight w:val="0"/>
                      <w:marTop w:val="0"/>
                      <w:marBottom w:val="0"/>
                      <w:divBdr>
                        <w:top w:val="none" w:sz="0" w:space="0" w:color="auto"/>
                        <w:left w:val="none" w:sz="0" w:space="0" w:color="auto"/>
                        <w:bottom w:val="none" w:sz="0" w:space="0" w:color="auto"/>
                        <w:right w:val="none" w:sz="0" w:space="0" w:color="auto"/>
                      </w:divBdr>
                      <w:divsChild>
                        <w:div w:id="1339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mshare.org/food-distributions/" TargetMode="External"/><Relationship Id="rId18" Type="http://schemas.openxmlformats.org/officeDocument/2006/relationships/hyperlink" Target="https://www.consumerfinance.gov/about-us/blog/protect-yourself-financially-from-impact-of-coronavirus/" TargetMode="External"/><Relationship Id="rId26" Type="http://schemas.openxmlformats.org/officeDocument/2006/relationships/hyperlink" Target="https://afcmdc.weebly.com/" TargetMode="External"/><Relationship Id="rId3" Type="http://schemas.openxmlformats.org/officeDocument/2006/relationships/settings" Target="settings.xml"/><Relationship Id="rId21" Type="http://schemas.openxmlformats.org/officeDocument/2006/relationships/hyperlink" Target="https://www.mdc.edu/student-wellness/resources/state.aspx" TargetMode="External"/><Relationship Id="rId34" Type="http://schemas.openxmlformats.org/officeDocument/2006/relationships/fontTable" Target="fontTable.xml"/><Relationship Id="rId7" Type="http://schemas.openxmlformats.org/officeDocument/2006/relationships/hyperlink" Target="http://www.miamidade.gov/global/initiatives/coronavirus/home.page" TargetMode="External"/><Relationship Id="rId12" Type="http://schemas.openxmlformats.org/officeDocument/2006/relationships/hyperlink" Target="http://api.dadeschools.net/WMSFiles/223/pdfs/TO%20UPDATE%20M-DCPS%20Meal%20Distribution%20List%20-%20UPDATED%204.2.2020.pdf" TargetMode="External"/><Relationship Id="rId17" Type="http://schemas.openxmlformats.org/officeDocument/2006/relationships/hyperlink" Target="http://www.floridajobs.org/docs/default-source/reemployment-assistance-center/ra-covid-19-faqs-eng.pdf?sfvrsn=805543b0_14" TargetMode="External"/><Relationship Id="rId25" Type="http://schemas.openxmlformats.org/officeDocument/2006/relationships/hyperlink" Target="http://www.veteranscrisisline.ne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areersourcesfl.com/career-center/" TargetMode="External"/><Relationship Id="rId20" Type="http://schemas.openxmlformats.org/officeDocument/2006/relationships/hyperlink" Target="https://www.consumerfinance.gov/about-us/blog/guide-coronavirus-mortgage-relief-option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amidade.gov/global/initiatives/coronavirus/food-senior-services.page" TargetMode="External"/><Relationship Id="rId24" Type="http://schemas.openxmlformats.org/officeDocument/2006/relationships/hyperlink" Target="http://www.samhsa.gov/find-help/disaster-distress-helplin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loridajobs.org/Reemployment-Assistance-Service-Center/reemployment-assistance/claimants/rapaperapplication" TargetMode="External"/><Relationship Id="rId23" Type="http://schemas.openxmlformats.org/officeDocument/2006/relationships/hyperlink" Target="http://www.samhsa.gov/find-help/national-helpline" TargetMode="External"/><Relationship Id="rId28" Type="http://schemas.openxmlformats.org/officeDocument/2006/relationships/header" Target="header1.xml"/><Relationship Id="rId10" Type="http://schemas.openxmlformats.org/officeDocument/2006/relationships/hyperlink" Target="https://feedingsouthflorida.org/covid19/" TargetMode="External"/><Relationship Id="rId19" Type="http://schemas.openxmlformats.org/officeDocument/2006/relationships/hyperlink" Target="https://www.flgov.com/wp-content/uploads/orders/2020/EO_20-94.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rs.gov/coronavirus/get-my-payment" TargetMode="External"/><Relationship Id="rId14" Type="http://schemas.openxmlformats.org/officeDocument/2006/relationships/hyperlink" Target="https://connect.myflorida.com/Claimant/Core/Login.ASPX" TargetMode="External"/><Relationship Id="rId22" Type="http://schemas.openxmlformats.org/officeDocument/2006/relationships/hyperlink" Target="http://www.suicidepreventionlifeline.org" TargetMode="External"/><Relationship Id="rId27" Type="http://schemas.openxmlformats.org/officeDocument/2006/relationships/image" Target="media/image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irs.gov/newsroom/economic-impact-payment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Teachenor, Robert</dc:creator>
  <cp:keywords/>
  <dc:description/>
  <cp:lastModifiedBy>Cabrera, Bertha</cp:lastModifiedBy>
  <cp:revision>5</cp:revision>
  <dcterms:created xsi:type="dcterms:W3CDTF">2021-06-27T16:21:00Z</dcterms:created>
  <dcterms:modified xsi:type="dcterms:W3CDTF">2021-06-27T16:44:00Z</dcterms:modified>
</cp:coreProperties>
</file>